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2E" w:rsidRPr="00C6168A" w:rsidRDefault="002860F1" w:rsidP="00F657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8A">
        <w:rPr>
          <w:rFonts w:ascii="Times New Roman" w:hAnsi="Times New Roman" w:cs="Times New Roman"/>
          <w:b/>
          <w:sz w:val="24"/>
          <w:szCs w:val="24"/>
        </w:rPr>
        <w:t xml:space="preserve">9 класс. </w:t>
      </w:r>
      <w:proofErr w:type="spellStart"/>
      <w:r w:rsidRPr="00C6168A">
        <w:rPr>
          <w:rFonts w:ascii="Times New Roman" w:hAnsi="Times New Roman" w:cs="Times New Roman"/>
          <w:b/>
          <w:sz w:val="24"/>
          <w:szCs w:val="24"/>
        </w:rPr>
        <w:t>Чынгыз</w:t>
      </w:r>
      <w:proofErr w:type="spellEnd"/>
      <w:r w:rsidRPr="00C6168A">
        <w:rPr>
          <w:rFonts w:ascii="Times New Roman" w:hAnsi="Times New Roman" w:cs="Times New Roman"/>
          <w:b/>
          <w:sz w:val="24"/>
          <w:szCs w:val="24"/>
        </w:rPr>
        <w:t xml:space="preserve"> Айтматов «Ранние журавли»</w:t>
      </w:r>
    </w:p>
    <w:p w:rsidR="002860F1" w:rsidRPr="00C6168A" w:rsidRDefault="002860F1" w:rsidP="00F6570D">
      <w:pPr>
        <w:pStyle w:val="a7"/>
        <w:shd w:val="clear" w:color="auto" w:fill="FFFFFF"/>
        <w:spacing w:before="0" w:beforeAutospacing="0" w:after="0" w:afterAutospacing="0"/>
        <w:ind w:firstLine="567"/>
      </w:pPr>
      <w:r w:rsidRPr="00C6168A">
        <w:rPr>
          <w:b/>
        </w:rPr>
        <w:t xml:space="preserve">Цель: </w:t>
      </w:r>
      <w:r w:rsidRPr="00C6168A">
        <w:t>проанализировать содержание, сюжет и образы повести</w:t>
      </w:r>
      <w:r w:rsidRPr="00C6168A">
        <w:t xml:space="preserve">, </w:t>
      </w:r>
      <w:r w:rsidRPr="00C6168A">
        <w:t xml:space="preserve">раскрыть тему </w:t>
      </w:r>
      <w:r w:rsidRPr="00C6168A">
        <w:t>ответственности за общее дело и самоотверженности подростков в годы войны;</w:t>
      </w:r>
      <w:r w:rsidRPr="00C6168A">
        <w:t xml:space="preserve"> воспитывать чувство</w:t>
      </w:r>
      <w:r w:rsidRPr="00C6168A">
        <w:t xml:space="preserve"> патриотизма и ответственности.</w:t>
      </w:r>
    </w:p>
    <w:p w:rsidR="002860F1" w:rsidRPr="000F3897" w:rsidRDefault="002860F1" w:rsidP="00F6570D">
      <w:pPr>
        <w:pStyle w:val="a7"/>
        <w:shd w:val="clear" w:color="auto" w:fill="FFFFFF"/>
        <w:spacing w:before="0" w:beforeAutospacing="0" w:after="0" w:afterAutospacing="0"/>
        <w:ind w:firstLine="567"/>
        <w:rPr>
          <w:b/>
          <w:color w:val="C00000"/>
        </w:rPr>
      </w:pPr>
      <w:r w:rsidRPr="000F3897">
        <w:rPr>
          <w:b/>
          <w:color w:val="C00000"/>
        </w:rPr>
        <w:t xml:space="preserve">Выполните по порядку: </w:t>
      </w:r>
    </w:p>
    <w:p w:rsidR="002860F1" w:rsidRPr="00C6168A" w:rsidRDefault="0055391F" w:rsidP="00F6570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b/>
          <w:color w:val="00B050"/>
        </w:rPr>
      </w:pPr>
      <w:r w:rsidRPr="00C6168A">
        <w:rPr>
          <w:noProof/>
        </w:rPr>
        <w:drawing>
          <wp:anchor distT="0" distB="0" distL="114300" distR="114300" simplePos="0" relativeHeight="251658240" behindDoc="1" locked="0" layoutInCell="1" allowOverlap="1" wp14:anchorId="4ED0AD40" wp14:editId="3693552E">
            <wp:simplePos x="0" y="0"/>
            <wp:positionH relativeFrom="column">
              <wp:posOffset>635</wp:posOffset>
            </wp:positionH>
            <wp:positionV relativeFrom="paragraph">
              <wp:posOffset>184288</wp:posOffset>
            </wp:positionV>
            <wp:extent cx="5486400" cy="2868295"/>
            <wp:effectExtent l="0" t="0" r="0" b="8255"/>
            <wp:wrapTight wrapText="bothSides">
              <wp:wrapPolygon edited="0">
                <wp:start x="0" y="0"/>
                <wp:lineTo x="0" y="21519"/>
                <wp:lineTo x="21525" y="21519"/>
                <wp:lineTo x="21525" y="0"/>
                <wp:lineTo x="0" y="0"/>
              </wp:wrapPolygon>
            </wp:wrapTight>
            <wp:docPr id="2" name="Рисунок 2" descr="http://www.nlkg.kg/data/9-1544064957/436b00de5bdc4cfdfd24712410939c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lkg.kg/data/9-1544064957/436b00de5bdc4cfdfd24712410939c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" t="4414" r="1701" b="3610"/>
                    <a:stretch/>
                  </pic:blipFill>
                  <pic:spPr bwMode="auto">
                    <a:xfrm>
                      <a:off x="0" y="0"/>
                      <a:ext cx="5486400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0F1" w:rsidRPr="00C6168A">
        <w:rPr>
          <w:b/>
          <w:color w:val="00B050"/>
        </w:rPr>
        <w:t xml:space="preserve">Прочитайте: </w:t>
      </w:r>
    </w:p>
    <w:p w:rsidR="000F3897" w:rsidRPr="002860F1" w:rsidRDefault="00C6168A" w:rsidP="000F389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F6570D">
        <w:rPr>
          <w:rFonts w:ascii="Times New Roman" w:hAnsi="Times New Roman" w:cs="Times New Roman"/>
          <w:sz w:val="24"/>
          <w:szCs w:val="24"/>
        </w:rPr>
        <w:t xml:space="preserve">Жанр произведения - </w:t>
      </w:r>
      <w:r w:rsidRPr="008F47C1">
        <w:rPr>
          <w:rFonts w:ascii="Times New Roman" w:hAnsi="Times New Roman" w:cs="Times New Roman"/>
          <w:b/>
          <w:i/>
          <w:color w:val="00B050"/>
          <w:sz w:val="24"/>
          <w:szCs w:val="24"/>
        </w:rPr>
        <w:t>«лирическая повесть»</w:t>
      </w:r>
      <w:r w:rsidRPr="008F47C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6570D">
        <w:rPr>
          <w:rFonts w:ascii="Times New Roman" w:hAnsi="Times New Roman" w:cs="Times New Roman"/>
          <w:sz w:val="24"/>
          <w:szCs w:val="24"/>
        </w:rPr>
        <w:t xml:space="preserve"> </w:t>
      </w:r>
      <w:r w:rsidR="00F6570D">
        <w:t xml:space="preserve">Лирическая повесть </w:t>
      </w:r>
      <w:r w:rsidR="00F6570D">
        <w:rPr>
          <w:shd w:val="clear" w:color="auto" w:fill="FFFFFF"/>
        </w:rPr>
        <w:t>–</w:t>
      </w:r>
      <w:r w:rsidRPr="00F6570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6570D">
        <w:rPr>
          <w:shd w:val="clear" w:color="auto" w:fill="FFFFFF"/>
        </w:rPr>
        <w:t>это небольшое прозаическое п</w:t>
      </w:r>
      <w:r w:rsidRPr="00F6570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роизведение</w:t>
      </w:r>
      <w:r w:rsidRPr="00F6570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F6570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эмоционально</w:t>
      </w:r>
      <w:r w:rsidRPr="00F6570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6570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насыщенное</w:t>
      </w:r>
      <w:r w:rsidRPr="00F6570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F6570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пронизанное</w:t>
      </w:r>
      <w:r w:rsidRPr="00F6570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6570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авторским</w:t>
      </w:r>
      <w:r w:rsidRPr="00F6570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6570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чувством</w:t>
      </w:r>
      <w:r w:rsidR="00F6570D">
        <w:rPr>
          <w:rStyle w:val="w"/>
          <w:shd w:val="clear" w:color="auto" w:fill="FFFFFF"/>
        </w:rPr>
        <w:t xml:space="preserve">. </w:t>
      </w:r>
      <w:r w:rsidRPr="00F6570D">
        <w:rPr>
          <w:rFonts w:ascii="Times New Roman" w:hAnsi="Times New Roman" w:cs="Times New Roman"/>
          <w:sz w:val="24"/>
          <w:szCs w:val="24"/>
          <w:shd w:val="clear" w:color="auto" w:fill="FFFFFF"/>
        </w:rPr>
        <w:t>В произведениях этого жанра личное, субъективное начало выступает основой художественного воплощения действительности. </w:t>
      </w:r>
      <w:r w:rsidR="000F3897">
        <w:rPr>
          <w:rFonts w:ascii="Times New Roman" w:hAnsi="Times New Roman" w:cs="Times New Roman"/>
          <w:sz w:val="24"/>
          <w:szCs w:val="24"/>
        </w:rPr>
        <w:t>В повести рассказывается о том, как во время войны председатель колхоза собирает «десант» из парней-школьников для обрабатывания полей.</w:t>
      </w:r>
      <w:r w:rsidR="000F3897" w:rsidRPr="000F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897" w:rsidRPr="002860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довоенное - как иной мир, уже и не верится, что была она, довоенная жизнь».</w:t>
      </w:r>
    </w:p>
    <w:p w:rsidR="00C6168A" w:rsidRDefault="000F3897" w:rsidP="00F6570D">
      <w:pPr>
        <w:pStyle w:val="a7"/>
        <w:shd w:val="clear" w:color="auto" w:fill="FFFFFF"/>
        <w:spacing w:before="0" w:beforeAutospacing="0" w:after="0" w:afterAutospacing="0"/>
        <w:ind w:firstLine="567"/>
      </w:pPr>
      <w:r>
        <w:t xml:space="preserve"> Вчерашним мальчишкам приходится быстро повзрослеть, стать раньше срока ответственными за семью, за родных, настоящими мужчинами</w:t>
      </w:r>
      <w:r>
        <w:t>:</w:t>
      </w:r>
      <w:r w:rsidRPr="000F3897">
        <w:t xml:space="preserve"> </w:t>
      </w:r>
      <w:r w:rsidRPr="002860F1">
        <w:t>«Война идет, и придется нам жить по-военному»</w:t>
      </w:r>
    </w:p>
    <w:p w:rsidR="008E3F69" w:rsidRDefault="008E3F69" w:rsidP="00F6570D">
      <w:pPr>
        <w:pStyle w:val="a7"/>
        <w:shd w:val="clear" w:color="auto" w:fill="FFFFFF"/>
        <w:spacing w:before="0" w:beforeAutospacing="0" w:after="0" w:afterAutospacing="0"/>
        <w:ind w:firstLine="567"/>
      </w:pPr>
    </w:p>
    <w:p w:rsidR="008E3F69" w:rsidRDefault="008E3F69" w:rsidP="00F6570D">
      <w:pPr>
        <w:pStyle w:val="a7"/>
        <w:shd w:val="clear" w:color="auto" w:fill="FFFFFF"/>
        <w:spacing w:before="0" w:beforeAutospacing="0" w:after="0" w:afterAutospacing="0"/>
        <w:ind w:firstLine="567"/>
      </w:pPr>
      <w:r w:rsidRPr="00C6168A">
        <w:rPr>
          <w:noProof/>
        </w:rPr>
        <w:drawing>
          <wp:anchor distT="0" distB="0" distL="114300" distR="114300" simplePos="0" relativeHeight="251659264" behindDoc="1" locked="0" layoutInCell="1" allowOverlap="1" wp14:anchorId="78E3CECD" wp14:editId="56817B1E">
            <wp:simplePos x="0" y="0"/>
            <wp:positionH relativeFrom="column">
              <wp:posOffset>-58448</wp:posOffset>
            </wp:positionH>
            <wp:positionV relativeFrom="paragraph">
              <wp:posOffset>40005</wp:posOffset>
            </wp:positionV>
            <wp:extent cx="2575560" cy="3895090"/>
            <wp:effectExtent l="0" t="0" r="0" b="0"/>
            <wp:wrapTight wrapText="bothSides">
              <wp:wrapPolygon edited="0">
                <wp:start x="0" y="0"/>
                <wp:lineTo x="0" y="21445"/>
                <wp:lineTo x="21408" y="21445"/>
                <wp:lineTo x="21408" y="0"/>
                <wp:lineTo x="0" y="0"/>
              </wp:wrapPolygon>
            </wp:wrapTight>
            <wp:docPr id="1" name="Рисунок 1" descr="https://imgng.gdeslon.ru/commodities/88468808/pictures/d3eb7f7ec5d531004272c0c91f7d78c6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ng.gdeslon.ru/commodities/88468808/pictures/d3eb7f7ec5d531004272c0c91f7d78c6/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1AA" w:rsidRPr="000F3897" w:rsidRDefault="008F47C1" w:rsidP="000F389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b/>
          <w:color w:val="C00000"/>
        </w:rPr>
      </w:pPr>
      <w:r>
        <w:rPr>
          <w:b/>
          <w:color w:val="C00000"/>
        </w:rPr>
        <w:t xml:space="preserve">Ответьте </w:t>
      </w:r>
      <w:r w:rsidR="0055391F">
        <w:rPr>
          <w:b/>
          <w:color w:val="C00000"/>
        </w:rPr>
        <w:t xml:space="preserve">коротко </w:t>
      </w:r>
      <w:r>
        <w:rPr>
          <w:b/>
          <w:color w:val="C00000"/>
        </w:rPr>
        <w:t xml:space="preserve">на вопросы аудиофайлом в </w:t>
      </w:r>
      <w:r>
        <w:rPr>
          <w:b/>
          <w:color w:val="C00000"/>
          <w:lang w:val="en-US"/>
        </w:rPr>
        <w:t>WhatsApp</w:t>
      </w:r>
      <w:r w:rsidRPr="008F47C1">
        <w:rPr>
          <w:b/>
          <w:color w:val="C00000"/>
        </w:rPr>
        <w:t xml:space="preserve"> </w:t>
      </w:r>
    </w:p>
    <w:p w:rsidR="002860F1" w:rsidRPr="002860F1" w:rsidRDefault="000F3897" w:rsidP="000F3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5391F" w:rsidRPr="0055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91F" w:rsidRPr="0028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</w:t>
      </w:r>
      <w:r w:rsidR="00553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 учительница</w:t>
      </w:r>
      <w:r w:rsidR="0055391F" w:rsidRPr="0028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географии?</w:t>
      </w:r>
    </w:p>
    <w:p w:rsidR="002860F1" w:rsidRDefault="0055391F" w:rsidP="00553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Почему, узнав о создании десанта, плачет учительница и мать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 вы думаете?</w:t>
      </w:r>
    </w:p>
    <w:p w:rsidR="0055391F" w:rsidRPr="002860F1" w:rsidRDefault="0055391F" w:rsidP="00553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о любви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Султанмурата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Мырзагуль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0F1" w:rsidRPr="002860F1" w:rsidRDefault="0055391F" w:rsidP="00553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8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соперничество</w:t>
      </w:r>
      <w:r w:rsidRPr="0028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2860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Анатаем</w:t>
      </w:r>
      <w:proofErr w:type="spellEnd"/>
      <w:r w:rsidRPr="0028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рождается</w:t>
      </w:r>
      <w:r w:rsidRPr="0028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дружбу?</w:t>
      </w:r>
    </w:p>
    <w:p w:rsidR="002860F1" w:rsidRPr="002860F1" w:rsidRDefault="0055391F" w:rsidP="00553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происходит подготовка к </w:t>
      </w:r>
      <w:r w:rsidRPr="002860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860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аксайскому</w:t>
      </w:r>
      <w:proofErr w:type="spellEnd"/>
      <w:r w:rsidRPr="0028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десанту».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меняются мальчики?</w:t>
      </w:r>
    </w:p>
    <w:p w:rsidR="002860F1" w:rsidRDefault="0055391F" w:rsidP="00553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качества проявляются в юношах при нападении конокрадов?</w:t>
      </w:r>
    </w:p>
    <w:p w:rsidR="0055391F" w:rsidRDefault="0055391F" w:rsidP="00553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символизируе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ранних журавлей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рассказе?</w:t>
      </w:r>
    </w:p>
    <w:p w:rsidR="008E3F69" w:rsidRDefault="008E3F69" w:rsidP="00553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Ответить на вопросы </w:t>
      </w:r>
      <w:r w:rsidRPr="008E3F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26</w:t>
      </w:r>
      <w:r w:rsidRPr="008E3F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-28 апреля. </w:t>
      </w:r>
      <w:bookmarkStart w:id="0" w:name="_GoBack"/>
      <w:bookmarkEnd w:id="0"/>
    </w:p>
    <w:p w:rsidR="008E3F69" w:rsidRDefault="008E3F69" w:rsidP="00553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3F69" w:rsidRDefault="008E3F69" w:rsidP="00553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3F69" w:rsidRDefault="008E3F69" w:rsidP="00553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3F69" w:rsidRDefault="008E3F69" w:rsidP="00553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3F69" w:rsidRDefault="008E3F69" w:rsidP="00553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860F1" w:rsidRPr="0055391F" w:rsidRDefault="0055391F" w:rsidP="0055391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5391F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Дополнительный материал: </w:t>
      </w:r>
    </w:p>
    <w:p w:rsidR="0055391F" w:rsidRPr="008E3F69" w:rsidRDefault="0055391F" w:rsidP="008E3F69">
      <w:pPr>
        <w:spacing w:after="0" w:line="240" w:lineRule="auto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 w:rsidRPr="008E3F69">
        <w:rPr>
          <w:rFonts w:ascii="Times New Roman" w:hAnsi="Times New Roman" w:cs="Times New Roman"/>
          <w:color w:val="0070C0"/>
          <w:sz w:val="24"/>
          <w:szCs w:val="24"/>
        </w:rPr>
        <w:t>«Символика образа «</w:t>
      </w:r>
      <w:r w:rsidR="008E3F69">
        <w:rPr>
          <w:rFonts w:ascii="Times New Roman" w:hAnsi="Times New Roman" w:cs="Times New Roman"/>
          <w:color w:val="0070C0"/>
          <w:sz w:val="24"/>
          <w:szCs w:val="24"/>
        </w:rPr>
        <w:t>ж</w:t>
      </w:r>
      <w:r w:rsidRPr="008E3F69">
        <w:rPr>
          <w:rFonts w:ascii="Times New Roman" w:hAnsi="Times New Roman" w:cs="Times New Roman"/>
          <w:color w:val="0070C0"/>
          <w:sz w:val="24"/>
          <w:szCs w:val="24"/>
        </w:rPr>
        <w:t xml:space="preserve">уравлей» </w:t>
      </w:r>
    </w:p>
    <w:p w:rsidR="002860F1" w:rsidRPr="002860F1" w:rsidRDefault="008E3F69" w:rsidP="008E3F69">
      <w:pPr>
        <w:spacing w:after="0" w:line="240" w:lineRule="auto"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1DD817" wp14:editId="50F7C731">
            <wp:simplePos x="0" y="0"/>
            <wp:positionH relativeFrom="column">
              <wp:posOffset>3092450</wp:posOffset>
            </wp:positionH>
            <wp:positionV relativeFrom="paragraph">
              <wp:posOffset>62782</wp:posOffset>
            </wp:positionV>
            <wp:extent cx="3028950" cy="1893570"/>
            <wp:effectExtent l="0" t="0" r="0" b="0"/>
            <wp:wrapTight wrapText="bothSides">
              <wp:wrapPolygon edited="0">
                <wp:start x="0" y="0"/>
                <wp:lineTo x="0" y="21296"/>
                <wp:lineTo x="21464" y="21296"/>
                <wp:lineTo x="21464" y="0"/>
                <wp:lineTo x="0" y="0"/>
              </wp:wrapPolygon>
            </wp:wrapTight>
            <wp:docPr id="4" name="Рисунок 4" descr="https://million-wallpapers.ru/wallpapers/1/66/536108464505986/belye-lebedi-po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llion-wallpapers.ru/wallpapers/1/66/536108464505986/belye-lebedi-pole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0F1" w:rsidRPr="00C6168A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eastAsia="ru-RU"/>
        </w:rPr>
        <w:t>«Журавли» Николай Заболоцкий</w:t>
      </w:r>
    </w:p>
    <w:p w:rsidR="008E3F69" w:rsidRDefault="008E3F69" w:rsidP="008E3F69">
      <w:pPr>
        <w:spacing w:after="0" w:line="240" w:lineRule="auto"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sectPr w:rsidR="008E3F69" w:rsidSect="0055391F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2860F1" w:rsidRPr="002860F1" w:rsidRDefault="002860F1" w:rsidP="008E3F69">
      <w:pPr>
        <w:spacing w:after="0" w:line="240" w:lineRule="auto"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</w:pP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lastRenderedPageBreak/>
        <w:t>Вылетев из Африки в апреле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К берегам отеческой земли,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Длинным треугольником летели,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Утопая в небе, журавли.</w:t>
      </w:r>
    </w:p>
    <w:p w:rsidR="002860F1" w:rsidRPr="002860F1" w:rsidRDefault="002860F1" w:rsidP="008E3F69">
      <w:pPr>
        <w:spacing w:after="0" w:line="240" w:lineRule="auto"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</w:pP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Вытянув серебряные крылья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Через весь широкий небосвод,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Вел вожак в долину изобилья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Свой немногочисленный народ.</w:t>
      </w:r>
    </w:p>
    <w:p w:rsidR="002860F1" w:rsidRPr="002860F1" w:rsidRDefault="002860F1" w:rsidP="008E3F69">
      <w:pPr>
        <w:spacing w:after="0" w:line="240" w:lineRule="auto"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</w:pP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Но когда под крыльями блеснуло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Озеро, прозрачное насквозь,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Черное зияющее дуло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Из кустов навстречу поднялось.</w:t>
      </w:r>
    </w:p>
    <w:p w:rsidR="002860F1" w:rsidRPr="002860F1" w:rsidRDefault="002860F1" w:rsidP="008E3F69">
      <w:pPr>
        <w:spacing w:after="0" w:line="240" w:lineRule="auto"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</w:pP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Луч огня ударил в сердце птичье,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Быстрый пламень вспыхнул и погас,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И частица дивного величья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С высоты обрушилась на нас.</w:t>
      </w:r>
    </w:p>
    <w:p w:rsidR="002860F1" w:rsidRPr="002860F1" w:rsidRDefault="002860F1" w:rsidP="008E3F69">
      <w:pPr>
        <w:spacing w:after="0" w:line="240" w:lineRule="auto"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</w:pP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Два крыла, как два огромных горя,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Обняли холодную волну,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И, рыданью горестному вторя,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Журавли рванулись в вышину.</w:t>
      </w:r>
    </w:p>
    <w:p w:rsidR="002860F1" w:rsidRPr="002860F1" w:rsidRDefault="002860F1" w:rsidP="008E3F69">
      <w:pPr>
        <w:spacing w:after="0" w:line="240" w:lineRule="auto"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</w:pP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Только там, где движутся светила,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В искупленье собственного зла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Им природа снова возвратила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То, что смерть с собою унесла:</w:t>
      </w:r>
      <w:r w:rsidR="008E3F69" w:rsidRPr="008E3F69">
        <w:t xml:space="preserve"> </w:t>
      </w:r>
    </w:p>
    <w:p w:rsidR="002860F1" w:rsidRPr="002860F1" w:rsidRDefault="002860F1" w:rsidP="008E3F69">
      <w:pPr>
        <w:spacing w:after="0" w:line="240" w:lineRule="auto"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</w:pP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Гордый дух, высокое стремленье,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Волю непреклонную к борьбе —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Все, что от былого поколенья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Переходит, молодость, к тебе.</w:t>
      </w:r>
    </w:p>
    <w:p w:rsidR="002860F1" w:rsidRPr="00C6168A" w:rsidRDefault="002860F1" w:rsidP="008E3F69">
      <w:pPr>
        <w:spacing w:after="0" w:line="240" w:lineRule="auto"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</w:pP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А вожак в рубашке из металла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Погружался медленно на дно,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И заря над ним образовала</w:t>
      </w:r>
      <w:r w:rsidRPr="002860F1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br/>
        <w:t>Золотого зарева пятно.</w:t>
      </w:r>
    </w:p>
    <w:p w:rsidR="008E3F69" w:rsidRDefault="008E3F69" w:rsidP="00F6570D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sectPr w:rsidR="008E3F69" w:rsidSect="008E3F69">
          <w:type w:val="continuous"/>
          <w:pgSz w:w="11906" w:h="16838"/>
          <w:pgMar w:top="709" w:right="850" w:bottom="568" w:left="1701" w:header="708" w:footer="708" w:gutter="0"/>
          <w:cols w:num="2" w:space="708"/>
          <w:docGrid w:linePitch="360"/>
        </w:sectPr>
      </w:pPr>
    </w:p>
    <w:p w:rsidR="00C6168A" w:rsidRPr="00C6168A" w:rsidRDefault="008E3F69" w:rsidP="00F6570D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C9E3A71" wp14:editId="5D34F6B0">
            <wp:simplePos x="0" y="0"/>
            <wp:positionH relativeFrom="column">
              <wp:posOffset>-38679</wp:posOffset>
            </wp:positionH>
            <wp:positionV relativeFrom="paragraph">
              <wp:posOffset>149860</wp:posOffset>
            </wp:positionV>
            <wp:extent cx="3053080" cy="2035175"/>
            <wp:effectExtent l="0" t="0" r="0" b="3175"/>
            <wp:wrapTight wrapText="bothSides">
              <wp:wrapPolygon edited="0">
                <wp:start x="0" y="0"/>
                <wp:lineTo x="0" y="21432"/>
                <wp:lineTo x="21429" y="21432"/>
                <wp:lineTo x="21429" y="0"/>
                <wp:lineTo x="0" y="0"/>
              </wp:wrapPolygon>
            </wp:wrapTight>
            <wp:docPr id="5" name="Рисунок 5" descr="http://i.mycdn.me/i?r=AzEPZsRbOZEKgBhR0XGMT1Rkj9iI7UlHTndF3-Zm29JO6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mycdn.me/i?r=AzEPZsRbOZEKgBhR0XGMT1Rkj9iI7UlHTndF3-Zm29JO6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8A" w:rsidRPr="002860F1" w:rsidRDefault="00C6168A" w:rsidP="008E3F69">
      <w:pPr>
        <w:spacing w:after="0" w:line="240" w:lineRule="auto"/>
        <w:rPr>
          <w:rFonts w:ascii="Times New Roman" w:eastAsia="Times New Roman" w:hAnsi="Times New Roman" w:cs="Times New Roman"/>
          <w:b/>
          <w:spacing w:val="18"/>
          <w:sz w:val="24"/>
          <w:szCs w:val="24"/>
          <w:lang w:eastAsia="ru-RU"/>
        </w:rPr>
      </w:pPr>
      <w:r w:rsidRPr="008E3F69">
        <w:rPr>
          <w:rFonts w:ascii="Times New Roman" w:eastAsia="Times New Roman" w:hAnsi="Times New Roman" w:cs="Times New Roman"/>
          <w:b/>
          <w:spacing w:val="18"/>
          <w:sz w:val="24"/>
          <w:szCs w:val="24"/>
          <w:lang w:eastAsia="ru-RU"/>
        </w:rPr>
        <w:t>Расул Гамзатов «Журавли»</w:t>
      </w:r>
    </w:p>
    <w:p w:rsidR="00C6168A" w:rsidRPr="00C6168A" w:rsidRDefault="00C6168A" w:rsidP="008E3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 порою, что солдаты,</w:t>
      </w: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кровавых не пришедшие полей,</w:t>
      </w: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землю эту полегли когда-то,</w:t>
      </w: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превратились в белых журавлей.</w:t>
      </w:r>
    </w:p>
    <w:p w:rsidR="00C6168A" w:rsidRPr="00C6168A" w:rsidRDefault="00C6168A" w:rsidP="008E3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 сей поры с времен тех дальних</w:t>
      </w: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Летят и подают нам голоса.</w:t>
      </w: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потому ль так часто и печально</w:t>
      </w: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замолкаем, глядя в небеса?</w:t>
      </w:r>
    </w:p>
    <w:p w:rsidR="00C6168A" w:rsidRPr="00C6168A" w:rsidRDefault="00C6168A" w:rsidP="008E3F69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предвечернею порою,</w:t>
      </w: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вижу, как в тумане журавли</w:t>
      </w: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Летят своим определенным строем,</w:t>
      </w: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 полям людьми они брели.</w:t>
      </w:r>
    </w:p>
    <w:p w:rsidR="00C6168A" w:rsidRPr="00C6168A" w:rsidRDefault="00C6168A" w:rsidP="008E3F69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летят, свершают путь свой длинный</w:t>
      </w: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выкликают чьи-то имена.</w:t>
      </w: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потому ли с кличем журавлиным</w:t>
      </w: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века речь аварская сходна?</w:t>
      </w:r>
    </w:p>
    <w:p w:rsidR="00C6168A" w:rsidRPr="00C6168A" w:rsidRDefault="00C6168A" w:rsidP="008E3F69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Летит, летит по небу клин усталый —</w:t>
      </w: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 в тумане на исходе дня,</w:t>
      </w: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том строю есть промежуток малый —</w:t>
      </w: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может, это место для меня!</w:t>
      </w:r>
    </w:p>
    <w:p w:rsidR="00C6168A" w:rsidRPr="00C6168A" w:rsidRDefault="00C6168A" w:rsidP="008E3F69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Настанет день, и с журавлиной стаей</w:t>
      </w: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поплыву в такой же сизой мгле,</w:t>
      </w: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Из-под небес по-птичьи окликая</w:t>
      </w:r>
      <w:r w:rsidRPr="00C6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вас, кого оставил на земле.</w:t>
      </w:r>
    </w:p>
    <w:p w:rsidR="002860F1" w:rsidRPr="00C6168A" w:rsidRDefault="002860F1" w:rsidP="008E3F69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2860F1" w:rsidRDefault="002860F1" w:rsidP="00F657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3F69" w:rsidRDefault="008E3F69" w:rsidP="00F657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3F69" w:rsidRDefault="008E3F69" w:rsidP="00F657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3F69" w:rsidRDefault="008E3F69" w:rsidP="008E3F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F69">
        <w:rPr>
          <w:rFonts w:ascii="Verdana" w:hAnsi="Verdana"/>
          <w:b/>
          <w:sz w:val="26"/>
          <w:szCs w:val="26"/>
          <w:shd w:val="clear" w:color="auto" w:fill="FFFFFF"/>
        </w:rPr>
        <w:lastRenderedPageBreak/>
        <w:t xml:space="preserve"> </w:t>
      </w:r>
      <w:r w:rsidRPr="008E3F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Георгий Полонский </w:t>
      </w:r>
      <w:r w:rsidRPr="008E3F69">
        <w:rPr>
          <w:rFonts w:ascii="Times New Roman" w:hAnsi="Times New Roman" w:cs="Times New Roman"/>
          <w:b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быть, пора угомониться?</w:t>
      </w:r>
      <w:r w:rsidRPr="008E3F69">
        <w:rPr>
          <w:rFonts w:ascii="Times New Roman" w:hAnsi="Times New Roman" w:cs="Times New Roman"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  <w:shd w:val="clear" w:color="auto" w:fill="FFFFFF"/>
        </w:rPr>
        <w:t>Но я, грешным делом, не люблю</w:t>
      </w:r>
      <w:r w:rsidRPr="008E3F69">
        <w:rPr>
          <w:rFonts w:ascii="Times New Roman" w:hAnsi="Times New Roman" w:cs="Times New Roman"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  <w:shd w:val="clear" w:color="auto" w:fill="FFFFFF"/>
        </w:rPr>
        <w:t>Поговорку, что иметь синицу</w:t>
      </w:r>
      <w:r w:rsidRPr="008E3F69">
        <w:rPr>
          <w:rFonts w:ascii="Times New Roman" w:hAnsi="Times New Roman" w:cs="Times New Roman"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Лучше, чем грустить по журавлю.</w:t>
      </w:r>
      <w:r w:rsidRPr="008E3F69">
        <w:rPr>
          <w:rFonts w:ascii="Times New Roman" w:hAnsi="Times New Roman" w:cs="Times New Roman"/>
          <w:sz w:val="24"/>
          <w:szCs w:val="24"/>
        </w:rPr>
        <w:br/>
      </w:r>
    </w:p>
    <w:p w:rsidR="002860F1" w:rsidRPr="008E3F69" w:rsidRDefault="008E3F69" w:rsidP="008E3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F69">
        <w:rPr>
          <w:rFonts w:ascii="Times New Roman" w:hAnsi="Times New Roman" w:cs="Times New Roman"/>
          <w:sz w:val="24"/>
          <w:szCs w:val="24"/>
          <w:shd w:val="clear" w:color="auto" w:fill="FFFFFF"/>
        </w:rPr>
        <w:t>Я стою, машу ему, как другу,</w:t>
      </w:r>
      <w:r w:rsidRPr="008E3F69">
        <w:rPr>
          <w:rFonts w:ascii="Times New Roman" w:hAnsi="Times New Roman" w:cs="Times New Roman"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  <w:shd w:val="clear" w:color="auto" w:fill="FFFFFF"/>
        </w:rPr>
        <w:t>Хочется мне думать про него,</w:t>
      </w:r>
      <w:r w:rsidRPr="008E3F69">
        <w:rPr>
          <w:rFonts w:ascii="Times New Roman" w:hAnsi="Times New Roman" w:cs="Times New Roman"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  <w:shd w:val="clear" w:color="auto" w:fill="FFFFFF"/>
        </w:rPr>
        <w:t>Будто улетает он не к югу,</w:t>
      </w:r>
      <w:r w:rsidRPr="008E3F69">
        <w:rPr>
          <w:rFonts w:ascii="Times New Roman" w:hAnsi="Times New Roman" w:cs="Times New Roman"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  <w:shd w:val="clear" w:color="auto" w:fill="FFFFFF"/>
        </w:rPr>
        <w:t>А в долину детства моего.</w:t>
      </w:r>
      <w:r w:rsidRPr="008E3F69">
        <w:rPr>
          <w:rFonts w:ascii="Times New Roman" w:hAnsi="Times New Roman" w:cs="Times New Roman"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над нашей школой он покружит,</w:t>
      </w:r>
      <w:r w:rsidRPr="008E3F69">
        <w:rPr>
          <w:rFonts w:ascii="Times New Roman" w:hAnsi="Times New Roman" w:cs="Times New Roman"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Благодарный передаст привет,</w:t>
      </w:r>
      <w:r w:rsidRPr="008E3F69">
        <w:rPr>
          <w:rFonts w:ascii="Times New Roman" w:hAnsi="Times New Roman" w:cs="Times New Roman"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посмотрит, всё ли ещё служит</w:t>
      </w:r>
      <w:r w:rsidRPr="008E3F69">
        <w:rPr>
          <w:rFonts w:ascii="Times New Roman" w:hAnsi="Times New Roman" w:cs="Times New Roman"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  <w:shd w:val="clear" w:color="auto" w:fill="FFFFFF"/>
        </w:rPr>
        <w:t>Старый наш учитель или нет.</w:t>
      </w:r>
      <w:r w:rsidRPr="008E3F69">
        <w:rPr>
          <w:rFonts w:ascii="Times New Roman" w:hAnsi="Times New Roman" w:cs="Times New Roman"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  <w:shd w:val="clear" w:color="auto" w:fill="FFFFFF"/>
        </w:rPr>
        <w:t>Мы его не слушались, повесы,</w:t>
      </w:r>
      <w:r w:rsidRPr="008E3F69">
        <w:rPr>
          <w:rFonts w:ascii="Times New Roman" w:hAnsi="Times New Roman" w:cs="Times New Roman"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  <w:shd w:val="clear" w:color="auto" w:fill="FFFFFF"/>
        </w:rPr>
        <w:t>Он же становился всё белей…</w:t>
      </w:r>
      <w:r w:rsidRPr="008E3F69">
        <w:rPr>
          <w:rFonts w:ascii="Times New Roman" w:hAnsi="Times New Roman" w:cs="Times New Roman"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  <w:shd w:val="clear" w:color="auto" w:fill="FFFFFF"/>
        </w:rPr>
        <w:t>Помню, как любил он у Бернеса</w:t>
      </w:r>
      <w:r w:rsidRPr="008E3F69">
        <w:rPr>
          <w:rFonts w:ascii="Times New Roman" w:hAnsi="Times New Roman" w:cs="Times New Roman"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  <w:shd w:val="clear" w:color="auto" w:fill="FFFFFF"/>
        </w:rPr>
        <w:t>Песню все про тех же журавлей…</w:t>
      </w:r>
      <w:r w:rsidRPr="008E3F69">
        <w:rPr>
          <w:rFonts w:ascii="Times New Roman" w:hAnsi="Times New Roman" w:cs="Times New Roman"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  <w:shd w:val="clear" w:color="auto" w:fill="FFFFFF"/>
        </w:rPr>
        <w:t>Помню, мы затихли средь урока:</w:t>
      </w:r>
      <w:r w:rsidRPr="008E3F69">
        <w:rPr>
          <w:rFonts w:ascii="Times New Roman" w:hAnsi="Times New Roman" w:cs="Times New Roman"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  <w:shd w:val="clear" w:color="auto" w:fill="FFFFFF"/>
        </w:rPr>
        <w:t>Плыл в окошке белый клин вдали…</w:t>
      </w:r>
      <w:r w:rsidRPr="008E3F69">
        <w:rPr>
          <w:rFonts w:ascii="Times New Roman" w:hAnsi="Times New Roman" w:cs="Times New Roman"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  <w:shd w:val="clear" w:color="auto" w:fill="FFFFFF"/>
        </w:rPr>
        <w:t>Видимо, надеждой и упрёком</w:t>
      </w:r>
      <w:r w:rsidRPr="008E3F69">
        <w:rPr>
          <w:rFonts w:ascii="Times New Roman" w:hAnsi="Times New Roman" w:cs="Times New Roman"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  <w:shd w:val="clear" w:color="auto" w:fill="FFFFFF"/>
        </w:rPr>
        <w:t>Служат человеку журавли.</w:t>
      </w:r>
      <w:r w:rsidRPr="008E3F69">
        <w:rPr>
          <w:rFonts w:ascii="Times New Roman" w:hAnsi="Times New Roman" w:cs="Times New Roman"/>
          <w:sz w:val="24"/>
          <w:szCs w:val="24"/>
        </w:rPr>
        <w:br/>
      </w:r>
      <w:r w:rsidRPr="008E3F69">
        <w:rPr>
          <w:rFonts w:ascii="Times New Roman" w:hAnsi="Times New Roman" w:cs="Times New Roman"/>
          <w:sz w:val="24"/>
          <w:szCs w:val="24"/>
        </w:rPr>
        <w:br/>
      </w:r>
    </w:p>
    <w:sectPr w:rsidR="002860F1" w:rsidRPr="008E3F69" w:rsidSect="008E3F69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17" w:rsidRDefault="00AF7017" w:rsidP="002860F1">
      <w:pPr>
        <w:spacing w:after="0" w:line="240" w:lineRule="auto"/>
      </w:pPr>
      <w:r>
        <w:separator/>
      </w:r>
    </w:p>
  </w:endnote>
  <w:endnote w:type="continuationSeparator" w:id="0">
    <w:p w:rsidR="00AF7017" w:rsidRDefault="00AF7017" w:rsidP="0028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17" w:rsidRDefault="00AF7017" w:rsidP="002860F1">
      <w:pPr>
        <w:spacing w:after="0" w:line="240" w:lineRule="auto"/>
      </w:pPr>
      <w:r>
        <w:separator/>
      </w:r>
    </w:p>
  </w:footnote>
  <w:footnote w:type="continuationSeparator" w:id="0">
    <w:p w:rsidR="00AF7017" w:rsidRDefault="00AF7017" w:rsidP="0028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7E91"/>
    <w:multiLevelType w:val="multilevel"/>
    <w:tmpl w:val="8884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731943"/>
    <w:multiLevelType w:val="hybridMultilevel"/>
    <w:tmpl w:val="7AC68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F1"/>
    <w:rsid w:val="000441AA"/>
    <w:rsid w:val="000F3897"/>
    <w:rsid w:val="0025779C"/>
    <w:rsid w:val="002860F1"/>
    <w:rsid w:val="0055391F"/>
    <w:rsid w:val="0076177D"/>
    <w:rsid w:val="00777A2E"/>
    <w:rsid w:val="008E3F69"/>
    <w:rsid w:val="008F47C1"/>
    <w:rsid w:val="00AF7017"/>
    <w:rsid w:val="00B0058E"/>
    <w:rsid w:val="00C6168A"/>
    <w:rsid w:val="00F6570D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E791"/>
  <w15:chartTrackingRefBased/>
  <w15:docId w15:val="{4BD75F29-3271-49E3-9BD9-38E1C8CF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0F1"/>
  </w:style>
  <w:style w:type="paragraph" w:styleId="a5">
    <w:name w:val="footer"/>
    <w:basedOn w:val="a"/>
    <w:link w:val="a6"/>
    <w:uiPriority w:val="99"/>
    <w:unhideWhenUsed/>
    <w:rsid w:val="0028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0F1"/>
  </w:style>
  <w:style w:type="paragraph" w:styleId="a7">
    <w:name w:val="Normal (Web)"/>
    <w:basedOn w:val="a"/>
    <w:uiPriority w:val="99"/>
    <w:unhideWhenUsed/>
    <w:rsid w:val="0028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860F1"/>
    <w:rPr>
      <w:b/>
      <w:bCs/>
    </w:rPr>
  </w:style>
  <w:style w:type="character" w:customStyle="1" w:styleId="w">
    <w:name w:val="w"/>
    <w:basedOn w:val="a0"/>
    <w:rsid w:val="00C6168A"/>
  </w:style>
  <w:style w:type="paragraph" w:styleId="a9">
    <w:name w:val="List Paragraph"/>
    <w:basedOn w:val="a"/>
    <w:uiPriority w:val="34"/>
    <w:qFormat/>
    <w:rsid w:val="0055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2020-04-25T06:27:00Z</dcterms:created>
  <dcterms:modified xsi:type="dcterms:W3CDTF">2020-04-25T08:11:00Z</dcterms:modified>
</cp:coreProperties>
</file>