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B0F0"/>
          <w:sz w:val="28"/>
        </w:rPr>
      </w:pPr>
      <w:r>
        <w:rPr>
          <w:b/>
          <w:i/>
          <w:iCs/>
          <w:color w:val="00B0F0"/>
          <w:sz w:val="28"/>
        </w:rPr>
        <w:t>Физика элементарных частиц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rPr>
          <w:iCs/>
          <w:color w:val="002060"/>
        </w:rPr>
      </w:pPr>
      <w:r w:rsidRPr="002A2F2E">
        <w:rPr>
          <w:iCs/>
          <w:color w:val="002060"/>
        </w:rPr>
        <w:t>Сегодня на уроке мы:</w:t>
      </w:r>
    </w:p>
    <w:p w:rsidR="00EA5AB1" w:rsidRDefault="00EA5AB1" w:rsidP="00EA5A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2060"/>
        </w:rPr>
      </w:pPr>
      <w:proofErr w:type="gramStart"/>
      <w:r>
        <w:rPr>
          <w:iCs/>
          <w:color w:val="002060"/>
        </w:rPr>
        <w:t>поговорим</w:t>
      </w:r>
      <w:proofErr w:type="gramEnd"/>
      <w:r>
        <w:rPr>
          <w:iCs/>
          <w:color w:val="002060"/>
        </w:rPr>
        <w:t xml:space="preserve"> о трех основных этапах развития физики элементарных частиц;</w:t>
      </w:r>
    </w:p>
    <w:p w:rsidR="00EA5AB1" w:rsidRDefault="00EA5AB1" w:rsidP="00EA5A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2060"/>
        </w:rPr>
      </w:pPr>
      <w:proofErr w:type="gramStart"/>
      <w:r>
        <w:rPr>
          <w:iCs/>
          <w:color w:val="002060"/>
        </w:rPr>
        <w:t>узнаем</w:t>
      </w:r>
      <w:proofErr w:type="gramEnd"/>
      <w:r>
        <w:rPr>
          <w:iCs/>
          <w:color w:val="002060"/>
        </w:rPr>
        <w:t xml:space="preserve"> о сложной структуре </w:t>
      </w:r>
      <w:proofErr w:type="spellStart"/>
      <w:r>
        <w:rPr>
          <w:iCs/>
          <w:color w:val="002060"/>
        </w:rPr>
        <w:t>субатоиных</w:t>
      </w:r>
      <w:proofErr w:type="spellEnd"/>
      <w:r>
        <w:rPr>
          <w:iCs/>
          <w:color w:val="002060"/>
        </w:rPr>
        <w:t xml:space="preserve"> частиц;</w:t>
      </w:r>
    </w:p>
    <w:p w:rsidR="00EA5AB1" w:rsidRDefault="00EA5AB1" w:rsidP="00EA5A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2060"/>
        </w:rPr>
      </w:pPr>
      <w:proofErr w:type="gramStart"/>
      <w:r>
        <w:rPr>
          <w:iCs/>
          <w:color w:val="002060"/>
        </w:rPr>
        <w:t>поговорим</w:t>
      </w:r>
      <w:proofErr w:type="gramEnd"/>
      <w:r>
        <w:rPr>
          <w:iCs/>
          <w:color w:val="002060"/>
        </w:rPr>
        <w:t xml:space="preserve"> о перспективах человечества в связи с изучением свойств элементарных частиц.</w:t>
      </w: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0" w:afterAutospacing="0"/>
        <w:ind w:left="720"/>
        <w:rPr>
          <w:iCs/>
          <w:color w:val="002060"/>
        </w:rPr>
      </w:pP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B0F0"/>
          <w:sz w:val="28"/>
        </w:rPr>
      </w:pP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r w:rsidRPr="002A2F2E">
        <w:rPr>
          <w:i/>
          <w:iCs/>
          <w:color w:val="002060"/>
        </w:rPr>
        <w:t>«</w:t>
      </w:r>
      <w:proofErr w:type="gramStart"/>
      <w:r w:rsidRPr="002A2F2E">
        <w:rPr>
          <w:i/>
          <w:iCs/>
          <w:color w:val="002060"/>
        </w:rPr>
        <w:t>если</w:t>
      </w:r>
      <w:proofErr w:type="gramEnd"/>
      <w:r w:rsidRPr="002A2F2E">
        <w:rPr>
          <w:i/>
          <w:iCs/>
          <w:color w:val="002060"/>
        </w:rPr>
        <w:t xml:space="preserve"> верно, что все на свете состоит</w:t>
      </w: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2A2F2E">
        <w:rPr>
          <w:i/>
          <w:iCs/>
          <w:color w:val="002060"/>
        </w:rPr>
        <w:t>из</w:t>
      </w:r>
      <w:proofErr w:type="gramEnd"/>
      <w:r w:rsidRPr="002A2F2E">
        <w:rPr>
          <w:i/>
          <w:iCs/>
          <w:color w:val="002060"/>
        </w:rPr>
        <w:t xml:space="preserve"> элементарных частиц, то, следовательно,</w:t>
      </w: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2A2F2E">
        <w:rPr>
          <w:i/>
          <w:iCs/>
          <w:color w:val="002060"/>
        </w:rPr>
        <w:t>всё</w:t>
      </w:r>
      <w:proofErr w:type="gramEnd"/>
      <w:r w:rsidRPr="002A2F2E">
        <w:rPr>
          <w:i/>
          <w:iCs/>
          <w:color w:val="002060"/>
        </w:rPr>
        <w:t xml:space="preserve"> на свете состоит из света».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Различают три этапа развития физики элементарных частиц, вот они:</w:t>
      </w:r>
    </w:p>
    <w:p w:rsidR="00EA5AB1" w:rsidRPr="00EA5AB1" w:rsidRDefault="00EA5AB1" w:rsidP="00EA5A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b/>
          <w:bCs/>
          <w:color w:val="002060"/>
        </w:rPr>
        <w:t>Первый этап</w:t>
      </w:r>
      <w:r w:rsidRPr="00EA5AB1">
        <w:rPr>
          <w:color w:val="002060"/>
        </w:rPr>
        <w:t> называется «от электрона до позитрона», то есть с момента осознания сложного строения атома до открытия античастиц.</w:t>
      </w:r>
    </w:p>
    <w:p w:rsidR="00EA5AB1" w:rsidRPr="00EA5AB1" w:rsidRDefault="00EA5AB1" w:rsidP="00EA5A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b/>
          <w:bCs/>
          <w:color w:val="002060"/>
        </w:rPr>
        <w:t>Второй этап</w:t>
      </w:r>
      <w:r w:rsidRPr="00EA5AB1">
        <w:rPr>
          <w:color w:val="002060"/>
        </w:rPr>
        <w:t> называется «от позитрона до кварков», то есть до прихода осознания того, что и те частицы, которые сегодня называются элементарными, тоже имеют сложную структуру.</w:t>
      </w:r>
    </w:p>
    <w:p w:rsidR="00EA5AB1" w:rsidRPr="00EA5AB1" w:rsidRDefault="00EA5AB1" w:rsidP="00EA5A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b/>
          <w:bCs/>
          <w:color w:val="002060"/>
        </w:rPr>
        <w:t>Третий этап</w:t>
      </w:r>
      <w:r w:rsidRPr="00EA5AB1">
        <w:rPr>
          <w:color w:val="002060"/>
        </w:rPr>
        <w:t>: от гипотезы о кварках до наших дней.</w:t>
      </w:r>
      <w:r w:rsidRPr="00EA5AB1">
        <w:rPr>
          <w:color w:val="002060"/>
        </w:rPr>
        <w:t xml:space="preserve"> С</w:t>
      </w:r>
      <w:r w:rsidRPr="00EA5AB1">
        <w:rPr>
          <w:color w:val="002060"/>
        </w:rPr>
        <w:t>егодня считается, что </w:t>
      </w:r>
      <w:r w:rsidRPr="00EA5AB1">
        <w:rPr>
          <w:b/>
          <w:bCs/>
          <w:color w:val="002060"/>
        </w:rPr>
        <w:t>лептоны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кварки</w:t>
      </w:r>
      <w:r w:rsidRPr="00EA5AB1">
        <w:rPr>
          <w:color w:val="002060"/>
        </w:rPr>
        <w:t> – это </w:t>
      </w:r>
      <w:r w:rsidRPr="00EA5AB1">
        <w:rPr>
          <w:b/>
          <w:bCs/>
          <w:color w:val="002060"/>
        </w:rPr>
        <w:t>истинно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элементарные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частицы</w:t>
      </w:r>
      <w:r w:rsidRPr="00EA5AB1">
        <w:rPr>
          <w:color w:val="002060"/>
        </w:rPr>
        <w:t>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Давайте поговорим об этом подробнее.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 xml:space="preserve">Давайте вспомним, что атом долгое время считался неделимым. Череда </w:t>
      </w:r>
      <w:proofErr w:type="spellStart"/>
      <w:r w:rsidRPr="00EA5AB1">
        <w:rPr>
          <w:color w:val="002060"/>
        </w:rPr>
        <w:t>заечательных</w:t>
      </w:r>
      <w:proofErr w:type="spellEnd"/>
      <w:r w:rsidRPr="00EA5AB1">
        <w:rPr>
          <w:color w:val="002060"/>
        </w:rPr>
        <w:t xml:space="preserve"> открытий конца ХIХ – начала ХХ веков разрушила это представление (вспомните имена учёных, открывших электрон, протон, нейтрон!). 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2A2F2E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11C1FC" wp14:editId="404B9C0A">
            <wp:simplePos x="0" y="0"/>
            <wp:positionH relativeFrom="column">
              <wp:posOffset>-125730</wp:posOffset>
            </wp:positionH>
            <wp:positionV relativeFrom="paragraph">
              <wp:posOffset>8890</wp:posOffset>
            </wp:positionV>
            <wp:extent cx="1120140" cy="1793875"/>
            <wp:effectExtent l="0" t="0" r="3810" b="0"/>
            <wp:wrapSquare wrapText="bothSides"/>
            <wp:docPr id="6" name="Рисунок 6" descr="https://fsd.videouroki.net/products/conspekty/fizika11/53-fizika-eliemientarnykh-chastit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53-fizika-eliemientarnykh-chastits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B1">
        <w:rPr>
          <w:color w:val="002060"/>
        </w:rPr>
        <w:t>Была предложена </w:t>
      </w:r>
      <w:r w:rsidRPr="00EA5AB1">
        <w:rPr>
          <w:b/>
          <w:bCs/>
          <w:color w:val="002060"/>
        </w:rPr>
        <w:t>протонно-нейтронная модель атомного ядра</w:t>
      </w:r>
      <w:r w:rsidRPr="00EA5AB1">
        <w:rPr>
          <w:color w:val="002060"/>
        </w:rPr>
        <w:t>. В этом состоит первый этап развития физики элементарных частиц: осознание того, что существуют множество неделимых частиц, из которых состоит вся материя. После этого, возникли теории, объясняющие строение атомного ядра. Исходя из этих теорий, ученые пришли к выводу, что в состав ядер должны входить частицы, осуществляющие обменное взаимодействие между элементарными частицами. Такие частицы назвали </w:t>
      </w:r>
      <w:r w:rsidRPr="00EA5AB1">
        <w:rPr>
          <w:b/>
          <w:bCs/>
          <w:color w:val="002060"/>
        </w:rPr>
        <w:t>пи-мезонами</w:t>
      </w:r>
      <w:r w:rsidRPr="00EA5AB1">
        <w:rPr>
          <w:color w:val="002060"/>
        </w:rPr>
        <w:t xml:space="preserve"> (они были предсказаны </w:t>
      </w:r>
      <w:proofErr w:type="spellStart"/>
      <w:r w:rsidRPr="00EA5AB1">
        <w:rPr>
          <w:color w:val="002060"/>
        </w:rPr>
        <w:t>Хидэки</w:t>
      </w:r>
      <w:proofErr w:type="spellEnd"/>
      <w:r w:rsidRPr="00EA5AB1">
        <w:rPr>
          <w:color w:val="002060"/>
        </w:rPr>
        <w:t xml:space="preserve"> </w:t>
      </w:r>
      <w:proofErr w:type="spellStart"/>
      <w:r w:rsidRPr="00EA5AB1">
        <w:rPr>
          <w:color w:val="002060"/>
        </w:rPr>
        <w:t>Юкавой</w:t>
      </w:r>
      <w:proofErr w:type="spellEnd"/>
      <w:r w:rsidRPr="00EA5AB1">
        <w:rPr>
          <w:color w:val="002060"/>
        </w:rPr>
        <w:t xml:space="preserve"> в 1935 году, но открыты только к концу сороковых годов).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2A2F2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C11D23A" wp14:editId="02BAF249">
            <wp:simplePos x="0" y="0"/>
            <wp:positionH relativeFrom="column">
              <wp:posOffset>4563745</wp:posOffset>
            </wp:positionH>
            <wp:positionV relativeFrom="paragraph">
              <wp:posOffset>834390</wp:posOffset>
            </wp:positionV>
            <wp:extent cx="1278890" cy="1981200"/>
            <wp:effectExtent l="0" t="0" r="0" b="0"/>
            <wp:wrapSquare wrapText="bothSides"/>
            <wp:docPr id="5" name="Рисунок 5" descr="https://fsd.videouroki.net/products/conspekty/fizika11/53-fizika-eliemientarnykh-chastit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53-fizika-eliemientarnykh-chastits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B1">
        <w:rPr>
          <w:color w:val="002060"/>
        </w:rPr>
        <w:t>Получалась любопытнейшая картина: с одной стороны, </w:t>
      </w:r>
      <w:r w:rsidRPr="00EA5AB1">
        <w:rPr>
          <w:b/>
          <w:bCs/>
          <w:color w:val="002060"/>
        </w:rPr>
        <w:t>частицы</w:t>
      </w:r>
      <w:r w:rsidRPr="00EA5AB1">
        <w:rPr>
          <w:color w:val="002060"/>
        </w:rPr>
        <w:t>, называемые </w:t>
      </w:r>
      <w:r w:rsidRPr="00EA5AB1">
        <w:rPr>
          <w:b/>
          <w:bCs/>
          <w:color w:val="002060"/>
        </w:rPr>
        <w:t>элементарными – неделимы</w:t>
      </w:r>
      <w:r w:rsidRPr="00EA5AB1">
        <w:rPr>
          <w:color w:val="002060"/>
        </w:rPr>
        <w:t>, и являются </w:t>
      </w:r>
      <w:r w:rsidRPr="00EA5AB1">
        <w:rPr>
          <w:b/>
          <w:bCs/>
          <w:color w:val="002060"/>
        </w:rPr>
        <w:t>простейшими</w:t>
      </w:r>
      <w:r w:rsidRPr="00EA5AB1">
        <w:rPr>
          <w:color w:val="002060"/>
        </w:rPr>
        <w:t>. С другой стороны, эти </w:t>
      </w:r>
      <w:r w:rsidRPr="00EA5AB1">
        <w:rPr>
          <w:b/>
          <w:bCs/>
          <w:color w:val="002060"/>
        </w:rPr>
        <w:t>частицы каким-то образом могут превращаться друг в друга</w:t>
      </w:r>
      <w:r w:rsidRPr="00EA5AB1">
        <w:rPr>
          <w:color w:val="002060"/>
        </w:rPr>
        <w:t xml:space="preserve">, подобно тому, как превращаются друг в друга ядра атомов. Превращение ядер атомов друг в </w:t>
      </w:r>
      <w:proofErr w:type="gramStart"/>
      <w:r w:rsidRPr="00EA5AB1">
        <w:rPr>
          <w:color w:val="002060"/>
        </w:rPr>
        <w:t>друга  можно</w:t>
      </w:r>
      <w:proofErr w:type="gramEnd"/>
      <w:r w:rsidRPr="00EA5AB1">
        <w:rPr>
          <w:color w:val="002060"/>
        </w:rPr>
        <w:t xml:space="preserve"> объяснить только сложной структурой ядра. Значит, </w:t>
      </w:r>
      <w:r w:rsidRPr="00EA5AB1">
        <w:rPr>
          <w:b/>
          <w:bCs/>
          <w:color w:val="002060"/>
        </w:rPr>
        <w:t>элементарные частицы тоже имеют сложную структуру</w:t>
      </w:r>
      <w:r w:rsidRPr="00EA5AB1">
        <w:rPr>
          <w:color w:val="002060"/>
        </w:rPr>
        <w:t>. Отсюда следует, пожалуй, самый главный вывод: </w:t>
      </w:r>
      <w:r w:rsidRPr="00EA5AB1">
        <w:rPr>
          <w:b/>
          <w:bCs/>
          <w:color w:val="002060"/>
        </w:rPr>
        <w:t>элементарные частицы не являются неизменными</w:t>
      </w:r>
      <w:r w:rsidRPr="00EA5AB1">
        <w:rPr>
          <w:color w:val="002060"/>
        </w:rPr>
        <w:t xml:space="preserve">. Это доказывается простым фактом: ни одна из частиц не бессмертна. Продолжительность существования большинства элементарных частиц измеряется в </w:t>
      </w:r>
      <w:proofErr w:type="spellStart"/>
      <w:r w:rsidRPr="00EA5AB1">
        <w:rPr>
          <w:color w:val="002060"/>
        </w:rPr>
        <w:t>мкс</w:t>
      </w:r>
      <w:proofErr w:type="spellEnd"/>
      <w:r w:rsidRPr="00EA5AB1">
        <w:rPr>
          <w:color w:val="002060"/>
        </w:rPr>
        <w:t>. Нейтрон, находящийся вне атомного ядра «живет» значительно дольше – в среднем 15 минут, но это не меняет сути. Теоретически, если бы каждая из таких частиц, как фотон, электрон, протон и нейтрино была бы единственная во всем мире, они смогли бы существовать не ограниченно долго. Но тут выяснилось следующее: </w:t>
      </w:r>
      <w:r w:rsidRPr="00EA5AB1">
        <w:rPr>
          <w:b/>
          <w:bCs/>
          <w:color w:val="002060"/>
        </w:rPr>
        <w:t>у каждой частицы должна быть античастица</w:t>
      </w:r>
      <w:r w:rsidRPr="00EA5AB1">
        <w:rPr>
          <w:color w:val="002060"/>
        </w:rPr>
        <w:t xml:space="preserve">. Впервые это было предсказано Дираком еще в начале тридцатых </w:t>
      </w:r>
      <w:r w:rsidRPr="00EA5AB1">
        <w:rPr>
          <w:color w:val="002060"/>
        </w:rPr>
        <w:lastRenderedPageBreak/>
        <w:t>годов двадцатого века. Сначала Дирак говорил только о </w:t>
      </w:r>
      <w:r w:rsidRPr="00EA5AB1">
        <w:rPr>
          <w:b/>
          <w:bCs/>
          <w:color w:val="002060"/>
        </w:rPr>
        <w:t>позитроне</w:t>
      </w:r>
      <w:r w:rsidRPr="00EA5AB1">
        <w:rPr>
          <w:color w:val="002060"/>
        </w:rPr>
        <w:t> (то есть, частице, противоположной электрону), но потом распространил свою гипотезу на все элементарные частицы.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Превращение элементарных частиц происходит при столкновении частиц высоких энергий. При этом рождаются совершенно иные частицы, которые нельзя называть составными частями элементарных частиц. Выясняется, что эти превращения </w:t>
      </w:r>
      <w:r w:rsidRPr="00EA5AB1">
        <w:rPr>
          <w:color w:val="002060"/>
          <w:u w:val="single"/>
        </w:rPr>
        <w:t>взаимны</w:t>
      </w:r>
      <w:r w:rsidRPr="00EA5AB1">
        <w:rPr>
          <w:color w:val="002060"/>
        </w:rPr>
        <w:t>, и происходят между всеми элементарными частицами. Единственное, что </w:t>
      </w:r>
      <w:r w:rsidRPr="00EA5AB1">
        <w:rPr>
          <w:b/>
          <w:bCs/>
          <w:color w:val="002060"/>
        </w:rPr>
        <w:t>остается неизменным – это суммарная энергия до и после превращения</w:t>
      </w:r>
      <w:r w:rsidRPr="00EA5AB1">
        <w:rPr>
          <w:color w:val="002060"/>
        </w:rPr>
        <w:t> (то есть, </w:t>
      </w:r>
      <w:r w:rsidRPr="00EA5AB1">
        <w:rPr>
          <w:b/>
          <w:bCs/>
          <w:color w:val="002060"/>
        </w:rPr>
        <w:t>выполняется закон сохранения энергии</w:t>
      </w:r>
      <w:r w:rsidRPr="00EA5AB1">
        <w:rPr>
          <w:color w:val="002060"/>
        </w:rPr>
        <w:t>).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Итак, элементарные частицы могут превращаться друг в друга, и при этом, у каждой частицы есть античастица. Из этого следует, что </w:t>
      </w:r>
      <w:r w:rsidRPr="00EA5AB1">
        <w:rPr>
          <w:b/>
          <w:bCs/>
          <w:color w:val="002060"/>
        </w:rPr>
        <w:t>частицы могут рождаться только парами: частица и античастица</w:t>
      </w:r>
      <w:r w:rsidRPr="00EA5AB1">
        <w:rPr>
          <w:color w:val="002060"/>
        </w:rPr>
        <w:t>. Это было обнаружено в космических лучах: то есть при наблюдении за некоторыми космическими лучами было зарегистрировано рождение электрона и позитрона. Исходя из этого, можно заключить, что </w:t>
      </w:r>
      <w:r w:rsidRPr="00EA5AB1">
        <w:rPr>
          <w:b/>
          <w:bCs/>
          <w:color w:val="002060"/>
        </w:rPr>
        <w:t>при встрече частицы и античастицы, они уничтожаются, превращаясь в фотоны</w:t>
      </w:r>
      <w:r w:rsidRPr="00EA5AB1">
        <w:rPr>
          <w:color w:val="002060"/>
        </w:rPr>
        <w:t>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both"/>
        <w:rPr>
          <w:color w:val="7030A0"/>
        </w:rPr>
      </w:pPr>
      <w:r w:rsidRPr="00EA5AB1">
        <w:rPr>
          <w:color w:val="7030A0"/>
        </w:rPr>
        <w:t>Открытие все новых и новых элементарных частиц всегда позиционировалось, да и сейчас позиционируется, как триумф науки. Но эти триумфы уже давно начали вызывать определенное беспокойство. В настоящее время насчитывается порядка четырёхсот элементарных частиц.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Возникает вопрос: </w:t>
      </w:r>
      <w:r w:rsidRPr="00EA5AB1">
        <w:rPr>
          <w:i/>
          <w:iCs/>
          <w:color w:val="002060"/>
        </w:rPr>
        <w:t>а действительно ли эти частицы элементарны? Может, и они состоят из более простых, фундаментальных частиц?</w:t>
      </w:r>
      <w:r w:rsidRPr="00EA5AB1">
        <w:rPr>
          <w:color w:val="002060"/>
        </w:rPr>
        <w:t xml:space="preserve"> Этим заканчивается второй этап развития физики элементарных частиц: возникновение гипотезы о внутренней структуре элементарных частиц. Были открыты самые разные частицы: пи-мезоны, ка-мезоны, мю-мезоны, мюоны и так далее и так далее. 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Изначально, элементарные частицы попытались классифицировать следующим образом. Их разбили на три группы: </w:t>
      </w:r>
      <w:r w:rsidRPr="00EA5AB1">
        <w:rPr>
          <w:b/>
          <w:bCs/>
          <w:color w:val="002060"/>
        </w:rPr>
        <w:t>фотоны</w:t>
      </w:r>
      <w:r w:rsidRPr="00EA5AB1">
        <w:rPr>
          <w:color w:val="002060"/>
        </w:rPr>
        <w:t>, </w:t>
      </w:r>
      <w:r w:rsidRPr="00EA5AB1">
        <w:rPr>
          <w:b/>
          <w:bCs/>
          <w:color w:val="002060"/>
        </w:rPr>
        <w:t>лептоны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адроны</w:t>
      </w:r>
      <w:r w:rsidRPr="00EA5AB1">
        <w:rPr>
          <w:color w:val="002060"/>
        </w:rPr>
        <w:t xml:space="preserve">. 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2A2F2E">
        <w:rPr>
          <w:noProof/>
          <w:color w:val="000000"/>
        </w:rPr>
        <w:drawing>
          <wp:inline distT="0" distB="0" distL="0" distR="0" wp14:anchorId="7D74F3E5" wp14:editId="0ABDA4AF">
            <wp:extent cx="5610225" cy="3123393"/>
            <wp:effectExtent l="0" t="0" r="0" b="1270"/>
            <wp:docPr id="4" name="Рисунок 4" descr="https://fsd.videouroki.net/products/conspekty/fizika11/53-fizika-eliemientarnykh-chastit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53-fizika-eliemientarnykh-chastits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89" cy="31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Известно, что </w:t>
      </w:r>
      <w:r w:rsidRPr="00EA5AB1">
        <w:rPr>
          <w:b/>
          <w:bCs/>
          <w:color w:val="002060"/>
        </w:rPr>
        <w:t>группа фотонов состоит из 1 частицы – фотона</w:t>
      </w:r>
      <w:r w:rsidRPr="00EA5AB1">
        <w:rPr>
          <w:color w:val="002060"/>
        </w:rPr>
        <w:t>. 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b/>
          <w:bCs/>
          <w:color w:val="002060"/>
        </w:rPr>
        <w:t>Лептонами</w:t>
      </w:r>
      <w:r w:rsidRPr="00EA5AB1">
        <w:rPr>
          <w:color w:val="002060"/>
        </w:rPr>
        <w:t> назвали частицы, имеющую массу, близкую к массе электрона (не более, чем в 200 раз превосходящую массу электрона). К группе лептонов относятся электроны, мюоны, тау-мезоны (которые были открыты относительно недавно), и три, соответствующие им нейтрино (как оказалось, существует </w:t>
      </w:r>
      <w:r w:rsidRPr="00EA5AB1">
        <w:rPr>
          <w:b/>
          <w:bCs/>
          <w:color w:val="002060"/>
        </w:rPr>
        <w:t>три вида нейтрино: электронное, мюонное и тау-лептонное</w:t>
      </w:r>
      <w:r w:rsidRPr="00EA5AB1">
        <w:rPr>
          <w:color w:val="002060"/>
        </w:rPr>
        <w:t xml:space="preserve">). В эту же группу входят античастицы выше упомянутых частиц. 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lastRenderedPageBreak/>
        <w:t>И, наконец, </w:t>
      </w:r>
      <w:r w:rsidRPr="00EA5AB1">
        <w:rPr>
          <w:b/>
          <w:bCs/>
          <w:color w:val="002060"/>
        </w:rPr>
        <w:t>адроны</w:t>
      </w:r>
      <w:r w:rsidRPr="00EA5AB1">
        <w:rPr>
          <w:color w:val="002060"/>
        </w:rPr>
        <w:t>: к этой группе относятся </w:t>
      </w:r>
      <w:r w:rsidRPr="00EA5AB1">
        <w:rPr>
          <w:b/>
          <w:bCs/>
          <w:color w:val="002060"/>
        </w:rPr>
        <w:t>мезоны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барионы</w:t>
      </w:r>
      <w:r w:rsidRPr="00EA5AB1">
        <w:rPr>
          <w:color w:val="002060"/>
        </w:rPr>
        <w:t>. Как можно заметить, это самый распространенный вид частиц: их насчитывается более четырехсот, а в группу лептонов входит только 12, плюс фотон. Остальные частицы – это адроны. Адроны делятся на мезоны и барионы, в соответствии со вторым квантовым числом (которое называется барионным зарядом). Например, </w:t>
      </w:r>
      <w:r w:rsidRPr="00EA5AB1">
        <w:rPr>
          <w:b/>
          <w:bCs/>
          <w:color w:val="002060"/>
        </w:rPr>
        <w:t>к барионам относятся протон и нейтрон</w:t>
      </w:r>
      <w:r w:rsidRPr="00EA5AB1">
        <w:rPr>
          <w:color w:val="002060"/>
        </w:rPr>
        <w:t>. </w:t>
      </w:r>
      <w:r w:rsidRPr="00EA5AB1">
        <w:rPr>
          <w:b/>
          <w:bCs/>
          <w:color w:val="002060"/>
        </w:rPr>
        <w:t>Первое квантовое число – это лептонный заряд</w:t>
      </w:r>
      <w:r w:rsidRPr="00EA5AB1">
        <w:rPr>
          <w:color w:val="002060"/>
        </w:rPr>
        <w:t>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</w:rPr>
      </w:pPr>
      <w:r w:rsidRPr="00EA5AB1">
        <w:rPr>
          <w:color w:val="7030A0"/>
        </w:rPr>
        <w:t>Необходимо отметить следующее: время жизни некоторых элементарных частиц составляет порядка 10</w:t>
      </w:r>
      <w:r w:rsidRPr="00EA5AB1">
        <w:rPr>
          <w:color w:val="7030A0"/>
          <w:vertAlign w:val="superscript"/>
        </w:rPr>
        <w:t>–20</w:t>
      </w:r>
      <w:r w:rsidRPr="00EA5AB1">
        <w:rPr>
          <w:color w:val="7030A0"/>
        </w:rPr>
        <w:t> – 10</w:t>
      </w:r>
      <w:r w:rsidRPr="00EA5AB1">
        <w:rPr>
          <w:color w:val="7030A0"/>
          <w:vertAlign w:val="superscript"/>
        </w:rPr>
        <w:t>–22</w:t>
      </w:r>
      <w:r w:rsidRPr="00EA5AB1">
        <w:rPr>
          <w:color w:val="7030A0"/>
        </w:rPr>
        <w:t xml:space="preserve"> с. Поэтому, в 1964 году Марри </w:t>
      </w:r>
      <w:proofErr w:type="spellStart"/>
      <w:r w:rsidRPr="00EA5AB1">
        <w:rPr>
          <w:color w:val="7030A0"/>
        </w:rPr>
        <w:t>Гелл</w:t>
      </w:r>
      <w:proofErr w:type="spellEnd"/>
      <w:r w:rsidRPr="00EA5AB1">
        <w:rPr>
          <w:color w:val="7030A0"/>
        </w:rPr>
        <w:t xml:space="preserve"> Манн и Джордж Цвейг независимо друг от друга выдвинули гипотезу о существовании более </w:t>
      </w:r>
      <w:r w:rsidRPr="00EA5AB1">
        <w:rPr>
          <w:b/>
          <w:bCs/>
          <w:color w:val="7030A0"/>
        </w:rPr>
        <w:t>фундаментальных частиц</w:t>
      </w:r>
      <w:r w:rsidRPr="00EA5AB1">
        <w:rPr>
          <w:color w:val="7030A0"/>
        </w:rPr>
        <w:t> – </w:t>
      </w:r>
      <w:r w:rsidRPr="00EA5AB1">
        <w:rPr>
          <w:b/>
          <w:bCs/>
          <w:color w:val="7030A0"/>
        </w:rPr>
        <w:t>кварков</w:t>
      </w:r>
      <w:r w:rsidRPr="00EA5AB1">
        <w:rPr>
          <w:color w:val="7030A0"/>
        </w:rPr>
        <w:t xml:space="preserve">. 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Согласно этой гипотезе, </w:t>
      </w:r>
      <w:r w:rsidRPr="00EA5AB1">
        <w:rPr>
          <w:b/>
          <w:bCs/>
          <w:color w:val="002060"/>
        </w:rPr>
        <w:t>из кварков построены все адроны</w:t>
      </w:r>
      <w:r w:rsidRPr="00EA5AB1">
        <w:rPr>
          <w:color w:val="002060"/>
        </w:rPr>
        <w:t>. На данный момент известно всего </w:t>
      </w:r>
      <w:r w:rsidRPr="00EA5AB1">
        <w:rPr>
          <w:b/>
          <w:bCs/>
          <w:color w:val="002060"/>
        </w:rPr>
        <w:t>6 кварков</w:t>
      </w:r>
      <w:r w:rsidRPr="00EA5AB1">
        <w:rPr>
          <w:color w:val="002060"/>
        </w:rPr>
        <w:t> и, соответственно, </w:t>
      </w:r>
      <w:r w:rsidRPr="00EA5AB1">
        <w:rPr>
          <w:b/>
          <w:bCs/>
          <w:color w:val="002060"/>
        </w:rPr>
        <w:t xml:space="preserve">6 </w:t>
      </w:r>
      <w:proofErr w:type="spellStart"/>
      <w:r w:rsidRPr="00EA5AB1">
        <w:rPr>
          <w:b/>
          <w:bCs/>
          <w:color w:val="002060"/>
        </w:rPr>
        <w:t>антикварков</w:t>
      </w:r>
      <w:proofErr w:type="spellEnd"/>
      <w:r w:rsidRPr="00EA5AB1">
        <w:rPr>
          <w:color w:val="002060"/>
        </w:rPr>
        <w:t>. Кварки обозначаются буквой </w:t>
      </w:r>
      <w:r w:rsidRPr="00EA5AB1">
        <w:rPr>
          <w:i/>
          <w:iCs/>
          <w:color w:val="002060"/>
        </w:rPr>
        <w:t>q</w:t>
      </w:r>
      <w:r w:rsidRPr="00EA5AB1">
        <w:rPr>
          <w:color w:val="002060"/>
        </w:rPr>
        <w:t> с нижним индексом от 1 до 6 (номер кварка) и с верхним индексом a (который обозначает цвет кварка). Да, ко всему прочему, выяснилось, что каждый </w:t>
      </w:r>
      <w:r w:rsidRPr="00EA5AB1">
        <w:rPr>
          <w:b/>
          <w:bCs/>
          <w:color w:val="002060"/>
        </w:rPr>
        <w:t>кварк может обладать одним из трех основных цветов: зеленым, синим или красным</w:t>
      </w:r>
      <w:r w:rsidRPr="00EA5AB1">
        <w:rPr>
          <w:color w:val="002060"/>
        </w:rPr>
        <w:t>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color w:val="002060"/>
        </w:rPr>
        <w:t>Также были открыты такие частицы, как </w:t>
      </w:r>
      <w:proofErr w:type="spellStart"/>
      <w:r w:rsidRPr="00EA5AB1">
        <w:rPr>
          <w:b/>
          <w:bCs/>
          <w:color w:val="002060"/>
        </w:rPr>
        <w:t>глюоны</w:t>
      </w:r>
      <w:proofErr w:type="spellEnd"/>
      <w:r w:rsidRPr="00EA5AB1">
        <w:rPr>
          <w:color w:val="002060"/>
        </w:rPr>
        <w:t> – </w:t>
      </w:r>
      <w:r w:rsidRPr="00EA5AB1">
        <w:rPr>
          <w:b/>
          <w:bCs/>
          <w:color w:val="002060"/>
        </w:rPr>
        <w:t>частицы поля</w:t>
      </w:r>
      <w:r w:rsidRPr="00EA5AB1">
        <w:rPr>
          <w:color w:val="002060"/>
        </w:rPr>
        <w:t>, отвечающие за сильное взаимодействие. Их, на сегодняшний день насчитывается </w:t>
      </w:r>
      <w:r w:rsidRPr="00EA5AB1">
        <w:rPr>
          <w:b/>
          <w:bCs/>
          <w:color w:val="002060"/>
        </w:rPr>
        <w:t>8</w:t>
      </w:r>
      <w:r w:rsidRPr="00EA5AB1">
        <w:rPr>
          <w:color w:val="002060"/>
        </w:rPr>
        <w:t>.</w:t>
      </w: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2A2F2E">
        <w:rPr>
          <w:noProof/>
          <w:color w:val="000000"/>
        </w:rPr>
        <w:drawing>
          <wp:inline distT="0" distB="0" distL="0" distR="0" wp14:anchorId="0947F187" wp14:editId="280982B7">
            <wp:extent cx="4724400" cy="2675900"/>
            <wp:effectExtent l="0" t="0" r="0" b="0"/>
            <wp:docPr id="3" name="Рисунок 3" descr="https://fsd.videouroki.net/products/conspekty/fizika11/53-fizika-eliemientarnykh-chastit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53-fizika-eliemientarnykh-chastits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24" cy="26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Получается вот какая картина: существует </w:t>
      </w:r>
      <w:r w:rsidRPr="00EA5AB1">
        <w:rPr>
          <w:b/>
          <w:bCs/>
          <w:color w:val="002060"/>
        </w:rPr>
        <w:t>четыре вида фундаментальных типов взаимодействий – электромагнитное, сильное, слабое и гравитационное</w:t>
      </w:r>
      <w:r w:rsidRPr="00EA5AB1">
        <w:rPr>
          <w:color w:val="002060"/>
        </w:rPr>
        <w:t>. Согласно теории близкодействия, у каждого взаимодействия существуют частицы-переносчики. У </w:t>
      </w:r>
      <w:r w:rsidRPr="00EA5AB1">
        <w:rPr>
          <w:b/>
          <w:bCs/>
          <w:color w:val="002060"/>
        </w:rPr>
        <w:t>электромагнитного</w:t>
      </w:r>
      <w:r w:rsidRPr="00EA5AB1">
        <w:rPr>
          <w:color w:val="002060"/>
        </w:rPr>
        <w:t> взаимодействия – это </w:t>
      </w:r>
      <w:r w:rsidRPr="00EA5AB1">
        <w:rPr>
          <w:b/>
          <w:bCs/>
          <w:color w:val="002060"/>
        </w:rPr>
        <w:t>фотоны</w:t>
      </w:r>
      <w:r w:rsidRPr="00EA5AB1">
        <w:rPr>
          <w:color w:val="002060"/>
        </w:rPr>
        <w:t>, у </w:t>
      </w:r>
      <w:r w:rsidRPr="00EA5AB1">
        <w:rPr>
          <w:b/>
          <w:bCs/>
          <w:color w:val="002060"/>
        </w:rPr>
        <w:t>сильного</w:t>
      </w:r>
      <w:r w:rsidRPr="00EA5AB1">
        <w:rPr>
          <w:color w:val="002060"/>
        </w:rPr>
        <w:t> взаимодействия – это </w:t>
      </w:r>
      <w:proofErr w:type="spellStart"/>
      <w:r w:rsidRPr="00EA5AB1">
        <w:rPr>
          <w:b/>
          <w:bCs/>
          <w:color w:val="002060"/>
        </w:rPr>
        <w:t>глюоны</w:t>
      </w:r>
      <w:proofErr w:type="spellEnd"/>
      <w:r w:rsidRPr="00EA5AB1">
        <w:rPr>
          <w:color w:val="002060"/>
        </w:rPr>
        <w:t>, у </w:t>
      </w:r>
      <w:r w:rsidRPr="00EA5AB1">
        <w:rPr>
          <w:b/>
          <w:bCs/>
          <w:color w:val="002060"/>
        </w:rPr>
        <w:t>слабого</w:t>
      </w:r>
      <w:r w:rsidRPr="00EA5AB1">
        <w:rPr>
          <w:color w:val="002060"/>
        </w:rPr>
        <w:t> взаимодействия – это </w:t>
      </w:r>
      <w:r w:rsidRPr="00EA5AB1">
        <w:rPr>
          <w:b/>
          <w:bCs/>
          <w:color w:val="002060"/>
        </w:rPr>
        <w:t>бозоны</w:t>
      </w:r>
      <w:r w:rsidRPr="00EA5AB1">
        <w:rPr>
          <w:color w:val="002060"/>
        </w:rPr>
        <w:t>, у </w:t>
      </w:r>
      <w:r w:rsidRPr="00EA5AB1">
        <w:rPr>
          <w:b/>
          <w:bCs/>
          <w:color w:val="002060"/>
        </w:rPr>
        <w:t>гравитационного</w:t>
      </w:r>
      <w:r w:rsidRPr="00EA5AB1">
        <w:rPr>
          <w:color w:val="002060"/>
        </w:rPr>
        <w:t> взаимодействия – это гипотетические частицы – </w:t>
      </w:r>
      <w:r w:rsidRPr="00EA5AB1">
        <w:rPr>
          <w:b/>
          <w:bCs/>
          <w:color w:val="002060"/>
        </w:rPr>
        <w:t>гравитоны</w:t>
      </w:r>
      <w:r w:rsidRPr="00EA5AB1">
        <w:rPr>
          <w:color w:val="002060"/>
        </w:rPr>
        <w:t xml:space="preserve">. 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2060"/>
        </w:rPr>
      </w:pPr>
      <w:r w:rsidRPr="002A2F2E">
        <w:rPr>
          <w:noProof/>
          <w:color w:val="000000"/>
        </w:rPr>
        <w:drawing>
          <wp:inline distT="0" distB="0" distL="0" distR="0" wp14:anchorId="3785E808" wp14:editId="272346A9">
            <wp:extent cx="3913505" cy="2158358"/>
            <wp:effectExtent l="0" t="0" r="0" b="0"/>
            <wp:docPr id="104" name="Рисунок 104" descr="https://fsd.videouroki.net/products/conspekty/fizika11/54-iedinaia-fizichieskaia-kartina-mir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fizika11/54-iedinaia-fizichieskaia-kartina-mira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22" cy="21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lastRenderedPageBreak/>
        <w:t xml:space="preserve">А теперь давайте подсчитаем количество элементарных частиц: это фотоны, лептоны, кварки и </w:t>
      </w:r>
      <w:proofErr w:type="spellStart"/>
      <w:r w:rsidRPr="00EA5AB1">
        <w:rPr>
          <w:color w:val="002060"/>
        </w:rPr>
        <w:t>глюоны</w:t>
      </w:r>
      <w:proofErr w:type="spellEnd"/>
      <w:r w:rsidRPr="00EA5AB1">
        <w:rPr>
          <w:color w:val="002060"/>
        </w:rPr>
        <w:t>. </w:t>
      </w:r>
      <w:r w:rsidRPr="00EA5AB1">
        <w:rPr>
          <w:b/>
          <w:bCs/>
          <w:color w:val="002060"/>
        </w:rPr>
        <w:t>Лептонов</w:t>
      </w:r>
      <w:r w:rsidRPr="00EA5AB1">
        <w:rPr>
          <w:color w:val="002060"/>
        </w:rPr>
        <w:t> насчитывается </w:t>
      </w:r>
      <w:r w:rsidRPr="00EA5AB1">
        <w:rPr>
          <w:b/>
          <w:bCs/>
          <w:color w:val="002060"/>
        </w:rPr>
        <w:t>12</w:t>
      </w:r>
      <w:r w:rsidRPr="00EA5AB1">
        <w:rPr>
          <w:color w:val="002060"/>
        </w:rPr>
        <w:t>, </w:t>
      </w:r>
      <w:r w:rsidRPr="00EA5AB1">
        <w:rPr>
          <w:b/>
          <w:bCs/>
          <w:color w:val="002060"/>
        </w:rPr>
        <w:t>кварков</w:t>
      </w:r>
      <w:r w:rsidRPr="00EA5AB1">
        <w:rPr>
          <w:color w:val="002060"/>
        </w:rPr>
        <w:t> – </w:t>
      </w:r>
      <w:r w:rsidRPr="00EA5AB1">
        <w:rPr>
          <w:b/>
          <w:bCs/>
          <w:color w:val="002060"/>
        </w:rPr>
        <w:t>36</w:t>
      </w:r>
      <w:r w:rsidRPr="00EA5AB1">
        <w:rPr>
          <w:color w:val="002060"/>
        </w:rPr>
        <w:t> (с учетом цвета), </w:t>
      </w:r>
      <w:proofErr w:type="spellStart"/>
      <w:r w:rsidRPr="00EA5AB1">
        <w:rPr>
          <w:b/>
          <w:bCs/>
          <w:color w:val="002060"/>
        </w:rPr>
        <w:t>глюонов</w:t>
      </w:r>
      <w:proofErr w:type="spellEnd"/>
      <w:r w:rsidRPr="00EA5AB1">
        <w:rPr>
          <w:color w:val="002060"/>
        </w:rPr>
        <w:t> – </w:t>
      </w:r>
      <w:r w:rsidRPr="00EA5AB1">
        <w:rPr>
          <w:b/>
          <w:bCs/>
          <w:color w:val="002060"/>
        </w:rPr>
        <w:t>8</w:t>
      </w:r>
      <w:r w:rsidRPr="00EA5AB1">
        <w:rPr>
          <w:color w:val="002060"/>
        </w:rPr>
        <w:t>. Получается 57 элементарных частиц – и это только то, что открыто на сегодняшний день. Пока что нет известных частиц, являющихся более фундаментальными, чем лептоны и кварки, поэтому </w:t>
      </w:r>
      <w:r w:rsidRPr="00EA5AB1">
        <w:rPr>
          <w:b/>
          <w:bCs/>
          <w:color w:val="002060"/>
        </w:rPr>
        <w:t>лептоны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кварки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принято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считать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истинно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элементарными</w:t>
      </w:r>
      <w:r w:rsidRPr="00EA5AB1">
        <w:rPr>
          <w:color w:val="002060"/>
        </w:rPr>
        <w:t> </w:t>
      </w:r>
      <w:r w:rsidRPr="00EA5AB1">
        <w:rPr>
          <w:b/>
          <w:bCs/>
          <w:color w:val="002060"/>
        </w:rPr>
        <w:t>частицами</w:t>
      </w:r>
      <w:r w:rsidRPr="00EA5AB1">
        <w:rPr>
          <w:color w:val="002060"/>
        </w:rPr>
        <w:t>. Но количество этих частиц снова наталкивает на мысль о том, что, возможно, и эти частицы – не самые простые, и они тоже имеют сложную структуру. Альберт Эйнштейн как-то раз сказал, что если теория развивается в сторону усложнения, громоздкости, то стоит проверить, а верна ли эта теория? Основная задача современной физики элементарных частиц – это понять, действительно ли кварки и лептоны являются элементарными и существуют ли вообще какие-то неизменные частицы? Возможно, ими как раз окажутся гравитоны.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i/>
          <w:iCs/>
          <w:color w:val="002060"/>
        </w:rPr>
        <w:t>Что же сулит человечеству развитие физики элементарных частиц?</w:t>
      </w:r>
      <w:r w:rsidRPr="00EA5AB1">
        <w:rPr>
          <w:color w:val="002060"/>
        </w:rPr>
        <w:t> Рассмотрим столкновение пары электрон-позитрон. Каждая из этих частиц обладает электрическим зарядом и массой покоя. При столкновении этих частиц происходит </w:t>
      </w:r>
      <w:r w:rsidRPr="00EA5AB1">
        <w:rPr>
          <w:b/>
          <w:bCs/>
          <w:color w:val="002060"/>
        </w:rPr>
        <w:t>аннигиляция</w:t>
      </w:r>
      <w:r w:rsidRPr="00EA5AB1">
        <w:rPr>
          <w:color w:val="002060"/>
        </w:rPr>
        <w:t xml:space="preserve"> (то есть исчезновение одних частиц и появление других). При аннигиляции электрона и позитрона образуются два фотона, которые не имеют ни заряда, ни массы покоя (поскольку фотоны попросту не могут существовать в состоянии покоя). 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</w:rPr>
      </w:pPr>
      <w:r w:rsidRPr="00EA5AB1">
        <w:rPr>
          <w:color w:val="C00000"/>
          <w:sz w:val="28"/>
        </w:rPr>
        <w:t>Это говорит о том, что </w:t>
      </w:r>
      <w:r w:rsidRPr="00EA5AB1">
        <w:rPr>
          <w:b/>
          <w:bCs/>
          <w:color w:val="C00000"/>
          <w:sz w:val="28"/>
        </w:rPr>
        <w:t>с помощью аннигиляции можно получать энергию в чистом виде</w:t>
      </w:r>
      <w:r w:rsidRPr="00EA5AB1">
        <w:rPr>
          <w:color w:val="C00000"/>
          <w:sz w:val="28"/>
        </w:rPr>
        <w:t xml:space="preserve">. 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Не так давно были открыты антипротон и антинейтрон. Возник вопрос: </w:t>
      </w:r>
      <w:r w:rsidRPr="00EA5AB1">
        <w:rPr>
          <w:i/>
          <w:iCs/>
          <w:color w:val="002060"/>
        </w:rPr>
        <w:t xml:space="preserve">а что если построить атом, ядро которого будет состоять из </w:t>
      </w:r>
      <w:proofErr w:type="spellStart"/>
      <w:r w:rsidRPr="00EA5AB1">
        <w:rPr>
          <w:i/>
          <w:iCs/>
          <w:color w:val="002060"/>
        </w:rPr>
        <w:t>антинуклонов</w:t>
      </w:r>
      <w:proofErr w:type="spellEnd"/>
      <w:r w:rsidRPr="00EA5AB1">
        <w:rPr>
          <w:i/>
          <w:iCs/>
          <w:color w:val="002060"/>
        </w:rPr>
        <w:t>, а оболочка – из позитронов?</w:t>
      </w:r>
      <w:r w:rsidRPr="00EA5AB1">
        <w:rPr>
          <w:color w:val="002060"/>
        </w:rPr>
        <w:t> 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b/>
          <w:bCs/>
          <w:color w:val="002060"/>
        </w:rPr>
        <w:t>Такие атомы смогут образовать антивещество</w:t>
      </w:r>
      <w:r w:rsidRPr="00EA5AB1">
        <w:rPr>
          <w:color w:val="002060"/>
        </w:rPr>
        <w:t xml:space="preserve">. В 1969 году в СССР были получены ядра </w:t>
      </w:r>
      <w:proofErr w:type="spellStart"/>
      <w:r w:rsidRPr="00EA5AB1">
        <w:rPr>
          <w:color w:val="002060"/>
        </w:rPr>
        <w:t>антигелия</w:t>
      </w:r>
      <w:proofErr w:type="spellEnd"/>
      <w:r w:rsidRPr="00EA5AB1">
        <w:rPr>
          <w:color w:val="002060"/>
        </w:rPr>
        <w:t>, хотя антивещество получить так и не удалось.</w:t>
      </w: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2A2F2E">
        <w:rPr>
          <w:noProof/>
          <w:color w:val="000000"/>
        </w:rPr>
        <w:drawing>
          <wp:inline distT="0" distB="0" distL="0" distR="0" wp14:anchorId="0FE86294" wp14:editId="611A6ECD">
            <wp:extent cx="5581650" cy="1570631"/>
            <wp:effectExtent l="0" t="0" r="0" b="0"/>
            <wp:docPr id="2" name="Рисунок 2" descr="https://fsd.videouroki.net/products/conspekty/fizika11/53-fizika-eliemientarnykh-chastits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53-fizika-eliemientarnykh-chastits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05" cy="15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EA5AB1">
        <w:rPr>
          <w:color w:val="002060"/>
        </w:rPr>
        <w:t xml:space="preserve">В 1995 году удалось синтезировать атом </w:t>
      </w:r>
      <w:proofErr w:type="spellStart"/>
      <w:r w:rsidRPr="00EA5AB1">
        <w:rPr>
          <w:color w:val="002060"/>
        </w:rPr>
        <w:t>антиводорода</w:t>
      </w:r>
      <w:proofErr w:type="spellEnd"/>
      <w:r w:rsidRPr="00EA5AB1">
        <w:rPr>
          <w:color w:val="002060"/>
        </w:rPr>
        <w:t xml:space="preserve">, а в последние годы удалось даже получить </w:t>
      </w:r>
      <w:proofErr w:type="spellStart"/>
      <w:r w:rsidRPr="00EA5AB1">
        <w:rPr>
          <w:color w:val="002060"/>
        </w:rPr>
        <w:t>антиводород</w:t>
      </w:r>
      <w:proofErr w:type="spellEnd"/>
      <w:r w:rsidRPr="00EA5AB1">
        <w:rPr>
          <w:color w:val="002060"/>
        </w:rPr>
        <w:t xml:space="preserve"> в достаточных количествах, чтобы начать изучать его свойства.</w:t>
      </w:r>
    </w:p>
    <w:p w:rsidR="00EA5AB1" w:rsidRPr="002A2F2E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2A2F2E">
        <w:rPr>
          <w:noProof/>
          <w:color w:val="000000"/>
        </w:rPr>
        <w:drawing>
          <wp:inline distT="0" distB="0" distL="0" distR="0" wp14:anchorId="4E19A0AA" wp14:editId="48356CB4">
            <wp:extent cx="5410200" cy="1563310"/>
            <wp:effectExtent l="0" t="0" r="0" b="0"/>
            <wp:docPr id="1" name="Рисунок 1" descr="https://fsd.videouroki.net/products/conspekty/fizika11/53-fizika-eliemientarnykh-chastits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53-fizika-eliemientarnykh-chastits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01" cy="15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 xml:space="preserve">Из-за явления аннигиляции, антивещество является совершенным источником энергии. Например, расчеты говорят о том, что при аннигиляции одного килограмма вещества и одного килограмма антивещества выделится количество энергии, сравнимое с энергией ядерного </w:t>
      </w:r>
      <w:proofErr w:type="gramStart"/>
      <w:r w:rsidRPr="00EA5AB1">
        <w:rPr>
          <w:color w:val="002060"/>
        </w:rPr>
        <w:t>взрыва</w:t>
      </w:r>
      <w:proofErr w:type="gramEnd"/>
      <w:r w:rsidRPr="00EA5AB1">
        <w:rPr>
          <w:color w:val="002060"/>
        </w:rPr>
        <w:t>. Поэтому, если человечеству удастся найти </w:t>
      </w:r>
      <w:r w:rsidRPr="00EA5AB1">
        <w:rPr>
          <w:b/>
          <w:bCs/>
          <w:color w:val="002060"/>
        </w:rPr>
        <w:t xml:space="preserve">способ получения и удержания </w:t>
      </w:r>
      <w:r w:rsidRPr="00EA5AB1">
        <w:rPr>
          <w:b/>
          <w:bCs/>
          <w:color w:val="002060"/>
        </w:rPr>
        <w:lastRenderedPageBreak/>
        <w:t>антивещества – это будет огромным прорывом в энергетике</w:t>
      </w:r>
      <w:r w:rsidRPr="00EA5AB1">
        <w:rPr>
          <w:color w:val="002060"/>
        </w:rPr>
        <w:t>, подобным прорыву в начале двадцатого века – развитию ядерной энергетики.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color w:val="002060"/>
        </w:rPr>
        <w:t>Как известно, в наблюдаемой людьми части Вселенной практически нет антивещества. По современным представлениям, фундаментальные взаимодействия в веществе и антивеществе совершенно одинаковы, поэтому, столь сильная </w:t>
      </w:r>
      <w:r w:rsidRPr="00EA5AB1">
        <w:rPr>
          <w:b/>
          <w:bCs/>
          <w:color w:val="002060"/>
        </w:rPr>
        <w:t>асимметрия вещества и антивещества во Вселенной – это одна из самых больших нерешенных задач в физике</w:t>
      </w:r>
      <w:r w:rsidRPr="00EA5AB1">
        <w:rPr>
          <w:color w:val="002060"/>
        </w:rPr>
        <w:t>. Есть два предположения о том, почему в наблюдаемой части Вселенной нет антивещества. Первое предположение состоит в том, что такая асимметрия возникла при большом взрыве. Второе предположение, пожалуй, более логично: возможно во Вселенной существуют другие области, которые, наоборот, заполнены антивеществом, просто эти области находятся за гранью наблюдаемой людьми части Вселенной.</w:t>
      </w:r>
    </w:p>
    <w:p w:rsid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r w:rsidRPr="002A2F2E">
        <w:rPr>
          <w:i/>
          <w:iCs/>
          <w:color w:val="000000"/>
        </w:rPr>
        <w:t xml:space="preserve"> </w:t>
      </w:r>
      <w:r w:rsidRPr="002A2F2E">
        <w:rPr>
          <w:i/>
          <w:iCs/>
          <w:color w:val="000000"/>
        </w:rPr>
        <w:t>«</w:t>
      </w:r>
      <w:r w:rsidRPr="00EA5AB1">
        <w:rPr>
          <w:i/>
          <w:iCs/>
          <w:color w:val="002060"/>
        </w:rPr>
        <w:t>С давних времен, с тех пор, как существует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EA5AB1">
        <w:rPr>
          <w:i/>
          <w:iCs/>
          <w:color w:val="002060"/>
        </w:rPr>
        <w:t>изучение</w:t>
      </w:r>
      <w:proofErr w:type="gramEnd"/>
      <w:r w:rsidRPr="00EA5AB1">
        <w:rPr>
          <w:i/>
          <w:iCs/>
          <w:color w:val="002060"/>
        </w:rPr>
        <w:t xml:space="preserve"> природы, оно имело перед собой в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EA5AB1">
        <w:rPr>
          <w:i/>
          <w:iCs/>
          <w:color w:val="002060"/>
        </w:rPr>
        <w:t>качестве</w:t>
      </w:r>
      <w:proofErr w:type="gramEnd"/>
      <w:r w:rsidRPr="00EA5AB1">
        <w:rPr>
          <w:i/>
          <w:iCs/>
          <w:color w:val="002060"/>
        </w:rPr>
        <w:t xml:space="preserve"> идеала конечную, высшую задачу: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EA5AB1">
        <w:rPr>
          <w:i/>
          <w:iCs/>
          <w:color w:val="002060"/>
        </w:rPr>
        <w:t>объединить</w:t>
      </w:r>
      <w:proofErr w:type="gramEnd"/>
      <w:r w:rsidRPr="00EA5AB1">
        <w:rPr>
          <w:i/>
          <w:iCs/>
          <w:color w:val="002060"/>
        </w:rPr>
        <w:t xml:space="preserve"> пёстрое многообразие физических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EA5AB1">
        <w:rPr>
          <w:i/>
          <w:iCs/>
          <w:color w:val="002060"/>
        </w:rPr>
        <w:t>явлений</w:t>
      </w:r>
      <w:proofErr w:type="gramEnd"/>
      <w:r w:rsidRPr="00EA5AB1">
        <w:rPr>
          <w:i/>
          <w:iCs/>
          <w:color w:val="002060"/>
        </w:rPr>
        <w:t xml:space="preserve"> в единую систему, а если возможно,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proofErr w:type="gramStart"/>
      <w:r w:rsidRPr="00EA5AB1">
        <w:rPr>
          <w:i/>
          <w:iCs/>
          <w:color w:val="002060"/>
        </w:rPr>
        <w:t>то</w:t>
      </w:r>
      <w:proofErr w:type="gramEnd"/>
      <w:r w:rsidRPr="00EA5AB1">
        <w:rPr>
          <w:i/>
          <w:iCs/>
          <w:color w:val="002060"/>
        </w:rPr>
        <w:t xml:space="preserve"> в одну-единственную формулу»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right"/>
        <w:rPr>
          <w:color w:val="002060"/>
        </w:rPr>
      </w:pPr>
      <w:r w:rsidRPr="00EA5AB1">
        <w:rPr>
          <w:i/>
          <w:iCs/>
          <w:color w:val="002060"/>
        </w:rPr>
        <w:t>Макс Планк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Данная тема посвящена обобщению главных физических основ, которые изучались в школьном курсе физики.</w:t>
      </w:r>
      <w:r w:rsidRPr="00EA5AB1">
        <w:rPr>
          <w:color w:val="002060"/>
        </w:rPr>
        <w:t xml:space="preserve"> </w:t>
      </w:r>
      <w:r w:rsidRPr="00EA5AB1">
        <w:rPr>
          <w:color w:val="002060"/>
        </w:rPr>
        <w:t>Прежде чем приступить к изучению единой физической картины мира, повторим главное, что изучалось в прошлых темах. В двадцатом веке, в физике назрела проблема, связанная с элементарными частицами. Встал вопрос об элементарности этих самых частиц. Кроме того, выяснилось, что </w:t>
      </w:r>
      <w:r w:rsidRPr="00EA5AB1">
        <w:rPr>
          <w:b/>
          <w:bCs/>
          <w:color w:val="002060"/>
        </w:rPr>
        <w:t>каждая частица должна иметь античастицу</w:t>
      </w:r>
      <w:r w:rsidRPr="00EA5AB1">
        <w:rPr>
          <w:color w:val="002060"/>
        </w:rPr>
        <w:t> – то есть частицу, полностью противоположную ей. </w:t>
      </w:r>
      <w:r w:rsidRPr="00EA5AB1">
        <w:rPr>
          <w:b/>
          <w:bCs/>
          <w:color w:val="002060"/>
        </w:rPr>
        <w:t>При столкновении пар частица-античастица происходит явление аннигиляции</w:t>
      </w:r>
      <w:r w:rsidRPr="00EA5AB1">
        <w:rPr>
          <w:color w:val="002060"/>
        </w:rPr>
        <w:t>, то есть превращение частицы и античастицы в какие-либо иные частицы, отличные от исходных. Это превращение сопровождается выбросом энергии. На сегодняшний день истинно элементарными частицами считаются </w:t>
      </w:r>
      <w:r w:rsidRPr="00EA5AB1">
        <w:rPr>
          <w:b/>
          <w:bCs/>
          <w:color w:val="002060"/>
        </w:rPr>
        <w:t>лептоны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кварки</w:t>
      </w:r>
      <w:r w:rsidRPr="00EA5AB1">
        <w:rPr>
          <w:color w:val="002060"/>
        </w:rPr>
        <w:t xml:space="preserve"> – они отвечают за обменное взаимодействие. К ним добавляются фотоны и </w:t>
      </w:r>
      <w:proofErr w:type="spellStart"/>
      <w:r w:rsidRPr="00EA5AB1">
        <w:rPr>
          <w:color w:val="002060"/>
        </w:rPr>
        <w:t>глюоны</w:t>
      </w:r>
      <w:proofErr w:type="spellEnd"/>
      <w:r w:rsidRPr="00EA5AB1">
        <w:rPr>
          <w:color w:val="002060"/>
        </w:rPr>
        <w:t>, которые являются переносчиками взаимодействий. Итого, насчитывается 57 элементарных частиц, что наталкивает на мысли о том, что, может и эти частицы не элементарны.</w:t>
      </w:r>
      <w:r w:rsidRPr="00EA5AB1">
        <w:rPr>
          <w:color w:val="002060"/>
        </w:rPr>
        <w:t xml:space="preserve"> </w:t>
      </w:r>
      <w:r w:rsidRPr="00EA5AB1">
        <w:rPr>
          <w:color w:val="002060"/>
        </w:rPr>
        <w:t>А теперь, попытаемся составить единую физическую картину мира, начав, как говорится, с самого начала.</w:t>
      </w:r>
      <w:r w:rsidRPr="00EA5AB1">
        <w:rPr>
          <w:color w:val="002060"/>
        </w:rPr>
        <w:t xml:space="preserve"> </w:t>
      </w:r>
      <w:r w:rsidRPr="00EA5AB1">
        <w:rPr>
          <w:color w:val="002060"/>
        </w:rPr>
        <w:t>Начнем с того, что в девятнадцатом веке, Майкл Фарадей с успехом исследовал природу взаимодействий тел и доказал, что в основе этих взаимодействий лежат электрические и магнитные явления. Позднее он предположил, что существует единое электромагнитное поле. Джеймс Максвелл сумел описать теорию Фарадея математически, создав свои знаменитые </w:t>
      </w:r>
      <w:r w:rsidRPr="00EA5AB1">
        <w:rPr>
          <w:b/>
          <w:bCs/>
          <w:color w:val="002060"/>
        </w:rPr>
        <w:t>четыре уравнения в интегральной и дифференциальной форме</w:t>
      </w:r>
      <w:r w:rsidRPr="00EA5AB1">
        <w:rPr>
          <w:color w:val="002060"/>
        </w:rPr>
        <w:t>, которые описывают практически всю электродинамику. Кроме этого, Максвелл доказал, что </w:t>
      </w:r>
      <w:r w:rsidRPr="00EA5AB1">
        <w:rPr>
          <w:b/>
          <w:bCs/>
          <w:color w:val="002060"/>
        </w:rPr>
        <w:t>свет – это частный случай электромагнитной волны и что его скорость конечна</w:t>
      </w:r>
      <w:r w:rsidRPr="00EA5AB1">
        <w:rPr>
          <w:color w:val="002060"/>
        </w:rPr>
        <w:t>, тем самым приведя главный аргумент в пользу теории близкодействия.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color w:val="002060"/>
        </w:rPr>
        <w:t>Надо сказать, что после этих открытий, начался научно-технический прогресс. Именно в девятнадцатом веке Борис Якоби изобрел </w:t>
      </w:r>
      <w:r w:rsidRPr="00EA5AB1">
        <w:rPr>
          <w:b/>
          <w:bCs/>
          <w:color w:val="002060"/>
        </w:rPr>
        <w:t>первый электродвигатель</w:t>
      </w:r>
      <w:r w:rsidRPr="00EA5AB1">
        <w:rPr>
          <w:color w:val="002060"/>
        </w:rPr>
        <w:t>, Эдисон изобрел </w:t>
      </w:r>
      <w:r w:rsidRPr="00EA5AB1">
        <w:rPr>
          <w:b/>
          <w:bCs/>
          <w:color w:val="002060"/>
        </w:rPr>
        <w:t>электрическую лампочку</w:t>
      </w:r>
      <w:r w:rsidRPr="00EA5AB1">
        <w:rPr>
          <w:color w:val="002060"/>
        </w:rPr>
        <w:t>. Появились тепловые двигатели, аккумуляторы и генераторы. В 1881 году создана </w:t>
      </w:r>
      <w:r w:rsidRPr="00EA5AB1">
        <w:rPr>
          <w:b/>
          <w:bCs/>
          <w:color w:val="002060"/>
        </w:rPr>
        <w:t>международная система единиц измерения СИ</w:t>
      </w:r>
      <w:r w:rsidRPr="00EA5AB1">
        <w:rPr>
          <w:color w:val="002060"/>
        </w:rPr>
        <w:t> – это «система интернациональная». В 1887 году Генрихом Герцем было открыто явление </w:t>
      </w:r>
      <w:r w:rsidRPr="00EA5AB1">
        <w:rPr>
          <w:b/>
          <w:bCs/>
          <w:color w:val="002060"/>
        </w:rPr>
        <w:t>фотоэффекта</w:t>
      </w:r>
      <w:r w:rsidRPr="00EA5AB1">
        <w:rPr>
          <w:color w:val="002060"/>
        </w:rPr>
        <w:t>, которое впоследствии было исследовано Александром Столетовым. Столетов утверждал, что некоторые законы фотоэффекта невозможно объяснить. Также нельзя было объяснить явление теплового излучения и линейчатость спектра излучений. С этими основными проблемами физики человечество перешло в двадцатый век.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</w:rPr>
      </w:pPr>
      <w:r w:rsidRPr="00EA5AB1">
        <w:rPr>
          <w:noProof/>
          <w:color w:val="002060"/>
        </w:rPr>
        <w:lastRenderedPageBreak/>
        <w:drawing>
          <wp:inline distT="0" distB="0" distL="0" distR="0" wp14:anchorId="194A7935" wp14:editId="59189F46">
            <wp:extent cx="4884527" cy="2505075"/>
            <wp:effectExtent l="0" t="0" r="0" b="0"/>
            <wp:docPr id="11" name="Рисунок 11" descr="https://fsd.videouroki.net/products/conspekty/fizika11/54-iedinaia-fizichieskaia-kartina-mir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ika11/54-iedinaia-fizichieskaia-kartina-mira.files/image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16" cy="25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color w:val="002060"/>
        </w:rPr>
        <w:t>В начале двадцатого века, физики приложили все усилия, чтобы объяснить и понять </w:t>
      </w:r>
      <w:r w:rsidRPr="00EA5AB1">
        <w:rPr>
          <w:b/>
          <w:bCs/>
          <w:color w:val="002060"/>
        </w:rPr>
        <w:t>строение атома</w:t>
      </w:r>
      <w:r w:rsidRPr="00EA5AB1">
        <w:rPr>
          <w:color w:val="002060"/>
        </w:rPr>
        <w:t>, а потом и </w:t>
      </w:r>
      <w:r w:rsidRPr="00EA5AB1">
        <w:rPr>
          <w:b/>
          <w:bCs/>
          <w:color w:val="002060"/>
        </w:rPr>
        <w:t>строение атомного ядра</w:t>
      </w:r>
      <w:r w:rsidRPr="00EA5AB1">
        <w:rPr>
          <w:color w:val="002060"/>
        </w:rPr>
        <w:t>. Это было успешно сделано с помощью работ Эрнеста Резерфорда, Фредерика Содди, Марии и Пьера Кюри, Джеймса Чедвика, Антуана Беккереля, а также многих других физиков.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</w:rPr>
      </w:pPr>
      <w:r w:rsidRPr="00EA5AB1">
        <w:rPr>
          <w:noProof/>
          <w:color w:val="002060"/>
        </w:rPr>
        <w:drawing>
          <wp:inline distT="0" distB="0" distL="0" distR="0" wp14:anchorId="20A3230A" wp14:editId="2D83EB9C">
            <wp:extent cx="4013798" cy="1985645"/>
            <wp:effectExtent l="0" t="0" r="6350" b="0"/>
            <wp:docPr id="10" name="Рисунок 10" descr="https://fsd.videouroki.net/products/conspekty/fizika11/54-iedinaia-fizichieskaia-kartina-mir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fizika11/54-iedinaia-fizichieskaia-kartina-mira.files/image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60" cy="19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После того, как было полностью изучено строение атомного ядра, выяснилось, что в атомном ядре заключена существенная энергия – </w:t>
      </w:r>
      <w:r w:rsidRPr="00EA5AB1">
        <w:rPr>
          <w:b/>
          <w:bCs/>
          <w:color w:val="002060"/>
        </w:rPr>
        <w:t>энергия связи</w:t>
      </w:r>
      <w:r w:rsidRPr="00EA5AB1">
        <w:rPr>
          <w:color w:val="002060"/>
        </w:rPr>
        <w:t>. Именно это открытие положило начало развитию </w:t>
      </w:r>
      <w:r w:rsidRPr="00EA5AB1">
        <w:rPr>
          <w:b/>
          <w:bCs/>
          <w:color w:val="002060"/>
        </w:rPr>
        <w:t>ядерной энергетики</w:t>
      </w:r>
      <w:r w:rsidRPr="00EA5AB1">
        <w:rPr>
          <w:color w:val="002060"/>
        </w:rPr>
        <w:t> (сегодня, как известно, существуют сотни АЭС, в которых энергия, выделяющаяся в результате деления ядер, преобразуется в электроэнергию). Процессы, происходящие внутри атомов, нельзя было объяснить с точки зрения классической физики, поэтому, возникли такие науки, как </w:t>
      </w:r>
      <w:r w:rsidRPr="00EA5AB1">
        <w:rPr>
          <w:b/>
          <w:bCs/>
          <w:color w:val="002060"/>
        </w:rPr>
        <w:t>квантовая механика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квантовая электродинамика</w:t>
      </w:r>
      <w:r w:rsidRPr="00EA5AB1">
        <w:rPr>
          <w:color w:val="002060"/>
        </w:rPr>
        <w:t>. Именно на основах этих наук был изобретен </w:t>
      </w:r>
      <w:r w:rsidRPr="00EA5AB1">
        <w:rPr>
          <w:b/>
          <w:bCs/>
          <w:color w:val="002060"/>
        </w:rPr>
        <w:t>лазер</w:t>
      </w:r>
      <w:r w:rsidRPr="00EA5AB1">
        <w:rPr>
          <w:color w:val="002060"/>
        </w:rPr>
        <w:t>. Сегодня лазеры используются во многих областях деятельности человека (например, в медицине, для хранения информации или для экспериментальных целей).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color w:val="002060"/>
        </w:rPr>
        <w:t>В двадцатом веке зародилась такая наука, как </w:t>
      </w:r>
      <w:r w:rsidRPr="00EA5AB1">
        <w:rPr>
          <w:b/>
          <w:bCs/>
          <w:color w:val="002060"/>
        </w:rPr>
        <w:t>физика элементарных частиц</w:t>
      </w:r>
      <w:r w:rsidRPr="00EA5AB1">
        <w:rPr>
          <w:color w:val="002060"/>
        </w:rPr>
        <w:t>. Эта наука помогла объяснить рождение Вселенной и понять фундаментальные типы взаимодействий. Как известно, на сегодняшний день различают 4 типа фундаментальных взаимодействий: электромагнитное, слабое, сильное и гравитационное.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</w:rPr>
      </w:pPr>
      <w:r w:rsidRPr="00EA5AB1">
        <w:rPr>
          <w:noProof/>
          <w:color w:val="002060"/>
        </w:rPr>
        <w:lastRenderedPageBreak/>
        <w:drawing>
          <wp:inline distT="0" distB="0" distL="0" distR="0" wp14:anchorId="38F28342" wp14:editId="4AA24EAC">
            <wp:extent cx="4809288" cy="2652395"/>
            <wp:effectExtent l="0" t="0" r="0" b="0"/>
            <wp:docPr id="9" name="Рисунок 9" descr="https://fsd.videouroki.net/products/conspekty/fizika11/54-iedinaia-fizichieskaia-kartina-mir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fizika11/54-iedinaia-fizichieskaia-kartina-mira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38" cy="26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color w:val="002060"/>
        </w:rPr>
        <w:t>Было выяснено, что если повысить энергию взаимодействующих частиц до определенного уровня, то электромагнитное и слабое взаимодействие можно описать одной теорией. Считается, что если еще больше повышать энергию, то можно добиться объединения всех видов взаимодействий в некое общее взаимодействие. </w:t>
      </w:r>
      <w:r w:rsidRPr="00EA5AB1">
        <w:rPr>
          <w:b/>
          <w:bCs/>
          <w:color w:val="002060"/>
        </w:rPr>
        <w:t>Видимо это общее взаимодействие и было при рождении Вселенной</w:t>
      </w:r>
      <w:r w:rsidRPr="00EA5AB1">
        <w:rPr>
          <w:color w:val="002060"/>
        </w:rPr>
        <w:t>. Исходя из расчетов, при рождении Вселенной температура достигала порядка 10</w:t>
      </w:r>
      <w:r w:rsidRPr="00EA5AB1">
        <w:rPr>
          <w:color w:val="002060"/>
          <w:vertAlign w:val="superscript"/>
        </w:rPr>
        <w:t>32</w:t>
      </w:r>
      <w:r w:rsidRPr="00EA5AB1">
        <w:rPr>
          <w:color w:val="002060"/>
        </w:rPr>
        <w:t> К. Можно себе представить, насколько громадная эта температура. При такой температуре энергия частиц превышает 10</w:t>
      </w:r>
      <w:r w:rsidRPr="00EA5AB1">
        <w:rPr>
          <w:color w:val="002060"/>
          <w:vertAlign w:val="superscript"/>
        </w:rPr>
        <w:t>19</w:t>
      </w:r>
      <w:r w:rsidRPr="00EA5AB1">
        <w:rPr>
          <w:color w:val="002060"/>
        </w:rPr>
        <w:t> ГэВ. При энергиях порядка 10</w:t>
      </w:r>
      <w:r w:rsidRPr="00EA5AB1">
        <w:rPr>
          <w:color w:val="002060"/>
          <w:vertAlign w:val="superscript"/>
        </w:rPr>
        <w:t>18</w:t>
      </w:r>
      <w:r w:rsidRPr="00EA5AB1">
        <w:rPr>
          <w:color w:val="002060"/>
        </w:rPr>
        <w:t> ГэВ начинается выделяться гравитационное взаимодействие, а при энергиях порядка 10</w:t>
      </w:r>
      <w:r w:rsidRPr="00EA5AB1">
        <w:rPr>
          <w:color w:val="002060"/>
          <w:vertAlign w:val="superscript"/>
        </w:rPr>
        <w:t>14</w:t>
      </w:r>
      <w:r w:rsidRPr="00EA5AB1">
        <w:rPr>
          <w:color w:val="002060"/>
        </w:rPr>
        <w:t> ГэВ сильное взаимодействие. Только при энергиях порядка 1000 ГэВ различаются все четыре типа взаимодействия. Однако, в физике еще остаются проблемы, с которыми физика перешла в 21й век.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</w:rPr>
      </w:pPr>
      <w:r w:rsidRPr="00EA5AB1">
        <w:rPr>
          <w:noProof/>
          <w:color w:val="002060"/>
        </w:rPr>
        <w:drawing>
          <wp:inline distT="0" distB="0" distL="0" distR="0" wp14:anchorId="4FB0F234" wp14:editId="524886F0">
            <wp:extent cx="5229225" cy="2753056"/>
            <wp:effectExtent l="0" t="0" r="0" b="9525"/>
            <wp:docPr id="8" name="Рисунок 8" descr="https://fsd.videouroki.net/products/conspekty/fizika11/54-iedinaia-fizichieskaia-kartina-mir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fizika11/54-iedinaia-fizichieskaia-kartina-mira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87" cy="27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EA5AB1">
        <w:rPr>
          <w:color w:val="002060"/>
        </w:rPr>
        <w:t>Это классификация элементарных частиц. Необходимо уменьшить количество фундаментальных частиц и понять законы их взаимодействия. Тогда, возможно получится более стройно описать известные виды взаимодействий. Также перед физикой стоит задача – создать лазеры с большей мощностью и более широким диапазоном. Наконец, перед человечеством остро стоит проблема энергетического голода. Поэтому, в 21 веке, одной из главных задач является нахождение способа удержания высокотемпературной плазмы и освоение с её помощью термоядерного синтеза.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A5AB1">
        <w:rPr>
          <w:b/>
          <w:bCs/>
          <w:color w:val="002060"/>
        </w:rPr>
        <w:lastRenderedPageBreak/>
        <w:t>На сегодняшний день единая физическая картина мира имеет следующий вид</w:t>
      </w:r>
      <w:r w:rsidRPr="00EA5AB1">
        <w:rPr>
          <w:color w:val="002060"/>
        </w:rPr>
        <w:t>: существует 4 фундаментальных вида взаимодействий и соответствующие им теории.</w:t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EA5AB1">
        <w:rPr>
          <w:noProof/>
          <w:color w:val="002060"/>
        </w:rPr>
        <w:drawing>
          <wp:inline distT="0" distB="0" distL="0" distR="0" wp14:anchorId="436D7B0E" wp14:editId="5A16A811">
            <wp:extent cx="6296025" cy="3543300"/>
            <wp:effectExtent l="0" t="0" r="9525" b="0"/>
            <wp:docPr id="7" name="Рисунок 7" descr="https://fsd.videouroki.net/products/conspekty/fizika11/54-iedinaia-fizichieskaia-kartina-mir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fizika11/54-iedinaia-fizichieskaia-kartina-mir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1" w:rsidRPr="00EA5AB1" w:rsidRDefault="00EA5AB1" w:rsidP="00EA5A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EA5AB1">
        <w:rPr>
          <w:color w:val="002060"/>
        </w:rPr>
        <w:t>Существуют элементарные частицы и переносчики взаимодействий. Существуют составные частицы, из которых строится вся материя. Связующим звеном между материей и переносчиками взаимодействий является </w:t>
      </w:r>
      <w:r w:rsidRPr="00EA5AB1">
        <w:rPr>
          <w:b/>
          <w:bCs/>
          <w:color w:val="002060"/>
        </w:rPr>
        <w:t xml:space="preserve">бозон </w:t>
      </w:r>
      <w:proofErr w:type="spellStart"/>
      <w:r w:rsidRPr="00EA5AB1">
        <w:rPr>
          <w:b/>
          <w:bCs/>
          <w:color w:val="002060"/>
        </w:rPr>
        <w:t>Хиггса</w:t>
      </w:r>
      <w:proofErr w:type="spellEnd"/>
      <w:r w:rsidRPr="00EA5AB1">
        <w:rPr>
          <w:color w:val="002060"/>
        </w:rPr>
        <w:t>. Истинно элементарными частицами считаются </w:t>
      </w:r>
      <w:r w:rsidRPr="00EA5AB1">
        <w:rPr>
          <w:b/>
          <w:bCs/>
          <w:color w:val="002060"/>
        </w:rPr>
        <w:t>лептоны</w:t>
      </w:r>
      <w:r w:rsidRPr="00EA5AB1">
        <w:rPr>
          <w:color w:val="002060"/>
        </w:rPr>
        <w:t> и </w:t>
      </w:r>
      <w:r w:rsidRPr="00EA5AB1">
        <w:rPr>
          <w:b/>
          <w:bCs/>
          <w:color w:val="002060"/>
        </w:rPr>
        <w:t>кварки</w:t>
      </w:r>
      <w:r w:rsidRPr="00EA5AB1">
        <w:rPr>
          <w:color w:val="002060"/>
        </w:rPr>
        <w:t xml:space="preserve">. Из кварков строятся адроны, которые в свою очередь делятся на мезоны и барионы. Барионы и электроны составляют атомы, ну а из атомов, образуются молекулы. Так, по современным представлениям строится материя. Как и было сказано ранее, существует 4 фундаментальных типа взаимодействий: электромагнитное (переносчиками которого являются фотоны), слабое (переносчиками которого являются некоторые виды бозонов), сильное (переносчиками которого являются </w:t>
      </w:r>
      <w:proofErr w:type="spellStart"/>
      <w:r w:rsidRPr="00EA5AB1">
        <w:rPr>
          <w:color w:val="002060"/>
        </w:rPr>
        <w:t>глюоны</w:t>
      </w:r>
      <w:proofErr w:type="spellEnd"/>
      <w:r w:rsidRPr="00EA5AB1">
        <w:rPr>
          <w:color w:val="002060"/>
        </w:rPr>
        <w:t>) и гравитационное (переносчиками которого являются гипотетические частицы – гравитоны). </w:t>
      </w:r>
      <w:r w:rsidRPr="00EA5AB1">
        <w:rPr>
          <w:b/>
          <w:bCs/>
          <w:color w:val="002060"/>
        </w:rPr>
        <w:t>Электромагнитное</w:t>
      </w:r>
      <w:r w:rsidRPr="00EA5AB1">
        <w:rPr>
          <w:color w:val="002060"/>
        </w:rPr>
        <w:t> взаимодействие изучает </w:t>
      </w:r>
      <w:r w:rsidRPr="00EA5AB1">
        <w:rPr>
          <w:b/>
          <w:bCs/>
          <w:color w:val="002060"/>
        </w:rPr>
        <w:t>квантовая электродинамика</w:t>
      </w:r>
      <w:r w:rsidRPr="00EA5AB1">
        <w:rPr>
          <w:color w:val="002060"/>
        </w:rPr>
        <w:t xml:space="preserve">. При определенных энергиях, электромагнитное и слабое взаимодействие сливаются в одно взаимодействие, которое описывается </w:t>
      </w:r>
      <w:proofErr w:type="spellStart"/>
      <w:r w:rsidRPr="00EA5AB1">
        <w:rPr>
          <w:color w:val="002060"/>
        </w:rPr>
        <w:t>электрослабой</w:t>
      </w:r>
      <w:proofErr w:type="spellEnd"/>
      <w:r w:rsidRPr="00EA5AB1">
        <w:rPr>
          <w:color w:val="002060"/>
        </w:rPr>
        <w:t xml:space="preserve"> теорией. </w:t>
      </w:r>
      <w:r w:rsidRPr="00EA5AB1">
        <w:rPr>
          <w:b/>
          <w:bCs/>
          <w:color w:val="002060"/>
        </w:rPr>
        <w:t>Сильное взаимодействие</w:t>
      </w:r>
      <w:r w:rsidRPr="00EA5AB1">
        <w:rPr>
          <w:color w:val="002060"/>
        </w:rPr>
        <w:t> описывается квантовой </w:t>
      </w:r>
      <w:proofErr w:type="spellStart"/>
      <w:r w:rsidRPr="00EA5AB1">
        <w:rPr>
          <w:b/>
          <w:bCs/>
          <w:color w:val="002060"/>
        </w:rPr>
        <w:t>хромодинамикой</w:t>
      </w:r>
      <w:proofErr w:type="spellEnd"/>
      <w:r w:rsidRPr="00EA5AB1">
        <w:rPr>
          <w:color w:val="002060"/>
        </w:rPr>
        <w:t>, а </w:t>
      </w:r>
      <w:r w:rsidRPr="00EA5AB1">
        <w:rPr>
          <w:b/>
          <w:bCs/>
          <w:color w:val="002060"/>
        </w:rPr>
        <w:t>гравитационное взаимодействие – квантовой гравитацией</w:t>
      </w:r>
      <w:r w:rsidRPr="00EA5AB1">
        <w:rPr>
          <w:color w:val="002060"/>
        </w:rPr>
        <w:t xml:space="preserve"> (которая на данный момент еще не разработана). На сегодняшний день существуют более или менее успешные попытки слияния </w:t>
      </w:r>
      <w:proofErr w:type="spellStart"/>
      <w:r w:rsidRPr="00EA5AB1">
        <w:rPr>
          <w:color w:val="002060"/>
        </w:rPr>
        <w:t>электрослабой</w:t>
      </w:r>
      <w:proofErr w:type="spellEnd"/>
      <w:r w:rsidRPr="00EA5AB1">
        <w:rPr>
          <w:color w:val="002060"/>
        </w:rPr>
        <w:t xml:space="preserve"> теории и квантовой </w:t>
      </w:r>
      <w:proofErr w:type="spellStart"/>
      <w:r w:rsidRPr="00EA5AB1">
        <w:rPr>
          <w:color w:val="002060"/>
        </w:rPr>
        <w:t>хромодинамики</w:t>
      </w:r>
      <w:proofErr w:type="spellEnd"/>
      <w:r w:rsidRPr="00EA5AB1">
        <w:rPr>
          <w:color w:val="002060"/>
        </w:rPr>
        <w:t xml:space="preserve"> – то есть, описание всех видов взаимодействий (кроме гравитационного) </w:t>
      </w:r>
      <w:r w:rsidRPr="00EA5AB1">
        <w:rPr>
          <w:b/>
          <w:bCs/>
          <w:color w:val="002060"/>
        </w:rPr>
        <w:t>единой теорией – теорией великого объединения</w:t>
      </w:r>
      <w:r w:rsidRPr="00EA5AB1">
        <w:rPr>
          <w:color w:val="002060"/>
        </w:rPr>
        <w:t>. Однако эта теория только-только зарождается. Впоследствии предсказывается слияние теории великого объединения и квантовой гравитации в </w:t>
      </w:r>
      <w:r w:rsidRPr="00EA5AB1">
        <w:rPr>
          <w:b/>
          <w:bCs/>
          <w:color w:val="002060"/>
        </w:rPr>
        <w:t>единую теорию</w:t>
      </w:r>
      <w:r w:rsidRPr="00EA5AB1">
        <w:rPr>
          <w:color w:val="002060"/>
        </w:rPr>
        <w:t>, которой можно будет описать любое взаимодействие. Эта теория так и называется: </w:t>
      </w:r>
      <w:r w:rsidRPr="00EA5AB1">
        <w:rPr>
          <w:b/>
          <w:bCs/>
          <w:color w:val="002060"/>
          <w:u w:val="single"/>
        </w:rPr>
        <w:t>теория всего</w:t>
      </w:r>
      <w:r w:rsidRPr="00EA5AB1">
        <w:rPr>
          <w:color w:val="002060"/>
        </w:rPr>
        <w:t>. Ситуация осложняется тем, что ученые меньше всего знают о гравитационном взаимодействии, несмотря на то, что открыто оно было намного раньше, чем остальные виды взаимодействий. Неоткрытые частицы – </w:t>
      </w:r>
      <w:r w:rsidRPr="00EA5AB1">
        <w:rPr>
          <w:b/>
          <w:bCs/>
          <w:color w:val="002060"/>
        </w:rPr>
        <w:t>гравитоны</w:t>
      </w:r>
      <w:r w:rsidRPr="00EA5AB1">
        <w:rPr>
          <w:color w:val="002060"/>
        </w:rPr>
        <w:t> – это белое пятно в единой физической картине. Однако, следует заметить, что относительно недавно ученые получили возможность компьютерной обработки экспериментальных данных, что, несомненно ускоряет работу и открывает больше возможностей. Поэтому, возможно, теория всего появится уже в начале следующего столетия, а может быть и раньше.</w:t>
      </w:r>
    </w:p>
    <w:p w:rsidR="00EA5AB1" w:rsidRPr="002A2F2E" w:rsidRDefault="00EA5AB1" w:rsidP="00EA5A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AB1" w:rsidRPr="002A2F2E" w:rsidSect="002A2F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2BC0"/>
    <w:multiLevelType w:val="hybridMultilevel"/>
    <w:tmpl w:val="1E86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10DB"/>
    <w:multiLevelType w:val="hybridMultilevel"/>
    <w:tmpl w:val="CF74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1"/>
    <w:rsid w:val="0017538F"/>
    <w:rsid w:val="00190768"/>
    <w:rsid w:val="002A5B03"/>
    <w:rsid w:val="004201BB"/>
    <w:rsid w:val="00556C60"/>
    <w:rsid w:val="007F5AAF"/>
    <w:rsid w:val="00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6B63-6815-4EB6-A2E3-5E227752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2020-05-22T00:09:00Z</dcterms:created>
  <dcterms:modified xsi:type="dcterms:W3CDTF">2020-05-22T00:26:00Z</dcterms:modified>
</cp:coreProperties>
</file>