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– анализ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государственной аттестации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основного общего и среднего общего образования выпускников 2019-2020 учебного года </w:t>
      </w:r>
    </w:p>
    <w:p w:rsidR="00FE109A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общеобразовательной школе № 52 Свердловского района города Бишкек</w:t>
      </w:r>
    </w:p>
    <w:p w:rsidR="00FB626C" w:rsidRDefault="00FB626C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6C" w:rsidRDefault="00FB626C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34C"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образования за 2019-2020 учебный год  в СОШ № 52 была организована на основании и в соответствии со следующими нормативно-правовыми документами: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534C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 от 21 марта 2020 года «О введении чрезвычайно ситуации в Кыргызской Ре</w:t>
      </w:r>
      <w:r>
        <w:rPr>
          <w:rFonts w:ascii="Times New Roman" w:hAnsi="Times New Roman" w:cs="Times New Roman"/>
          <w:sz w:val="24"/>
          <w:szCs w:val="24"/>
        </w:rPr>
        <w:t>спублике с 22 марта 2020 года»,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24 марта 2020 года «О введении чрезвычайного положения в районах и городах страны, где зарегистрированы случаи </w:t>
      </w:r>
      <w:proofErr w:type="spellStart"/>
      <w:r w:rsidRPr="00E3534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534C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E3534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534C">
        <w:rPr>
          <w:rFonts w:ascii="Times New Roman" w:hAnsi="Times New Roman" w:cs="Times New Roman"/>
          <w:sz w:val="24"/>
          <w:szCs w:val="24"/>
        </w:rPr>
        <w:t>-19»,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от 28 апреля 2020 года «О внесении изменений в некоторые решения Президента Кыргызской Республики»,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534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Кыргызской Республики № 361/1 от 11 мая 2020 года, 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ым положением</w:t>
      </w:r>
      <w:r w:rsidRPr="00E3534C">
        <w:rPr>
          <w:rFonts w:ascii="Times New Roman" w:hAnsi="Times New Roman" w:cs="Times New Roman"/>
          <w:sz w:val="24"/>
          <w:szCs w:val="24"/>
        </w:rPr>
        <w:t xml:space="preserve"> о проведении итоговой государственной аттестации по образовательным программам основного общего и среднего общего образования за 2010-2020 учебный год в общеобразовательных организациях  Кыргызской Республики всех типов и форм собственности,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мэрии города Бишкек №    106   от 13.05.2020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школе № 22 от 15 мая 2020 года.</w:t>
      </w:r>
    </w:p>
    <w:p w:rsidR="00E3534C" w:rsidRDefault="00E3534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 положение о проведении ИГА по программам основного общего и среднего общего образования за 2019-2020 учебный год было изучено в ходе проведения онлайн заседаний школьных методических объединений, производственных совещаний педагогического коллектива.</w:t>
      </w:r>
    </w:p>
    <w:p w:rsidR="00E3534C" w:rsidRDefault="00E3534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Особое внимание изучению Положения было уделено на педагогическом совете, </w:t>
      </w:r>
      <w:r w:rsidR="00B41F60">
        <w:rPr>
          <w:rFonts w:ascii="Times New Roman" w:hAnsi="Times New Roman" w:cs="Times New Roman"/>
          <w:sz w:val="24"/>
          <w:szCs w:val="24"/>
        </w:rPr>
        <w:t>проводимом в онлайн режиме 14.05.2020 г. (протокол №5). В ходе педагогического совета были изучены процедуры проведения ИГА и работы предметных комиссий, правила проведения апелляции учащимися и/или их законными представителями в случае возникновения спорных вопросов, представлена и согласована предметная комиссия по проведению ИГА, рассмотрены требования к соблюдению требований безопасности при проведении итоговой государственной аттестации. Также решением педсовета были утверждены сроки проведения заседаний предметных комиссий, классным руководителям поручено довести всю информацию по процедурам ИГА до сведения учащихся и их родителей/законных представителей.</w:t>
      </w:r>
    </w:p>
    <w:p w:rsidR="00F917E6" w:rsidRDefault="00B41F60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доступа учащихся и их родителей к информации о ходе проведения ИГА в 2019-2020 учебном году, все необходимые документы, утвержденное расписание заседаний ПК, состав ПК и состав конфликтной комиссии были размещены на сайте школы. </w:t>
      </w:r>
      <w:r w:rsidR="00F917E6">
        <w:rPr>
          <w:rFonts w:ascii="Times New Roman" w:hAnsi="Times New Roman" w:cs="Times New Roman"/>
          <w:sz w:val="24"/>
          <w:szCs w:val="24"/>
        </w:rPr>
        <w:t xml:space="preserve">В онлайн режиме были проведены классные часы и родительские собрания в выпускных классах, создан  банк </w:t>
      </w:r>
      <w:r w:rsidR="00572F01">
        <w:rPr>
          <w:rFonts w:ascii="Times New Roman" w:hAnsi="Times New Roman" w:cs="Times New Roman"/>
          <w:sz w:val="24"/>
          <w:szCs w:val="24"/>
        </w:rPr>
        <w:t xml:space="preserve">адресов электронных почт обучающихся или их родителей. </w:t>
      </w:r>
    </w:p>
    <w:p w:rsidR="007C55CB" w:rsidRDefault="007C55C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подготовки к итоговым заседаниям ПК были сформированы папки с документами по итоговой аттестации, папки классов с ведомостями четвертных оценок и оценок за контрольные работы, проверены журналы на предмет объективности выставления отметок за год, сформирован </w:t>
      </w:r>
      <w:r w:rsidR="00BD53A9">
        <w:rPr>
          <w:rFonts w:ascii="Times New Roman" w:hAnsi="Times New Roman" w:cs="Times New Roman"/>
          <w:sz w:val="24"/>
          <w:szCs w:val="24"/>
        </w:rPr>
        <w:t>банк контрольных работ учащихся в электронном (С</w:t>
      </w:r>
      <w:proofErr w:type="gramStart"/>
      <w:r w:rsidR="00BD53A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D53A9" w:rsidRPr="00BD53A9">
        <w:rPr>
          <w:rFonts w:ascii="Times New Roman" w:hAnsi="Times New Roman" w:cs="Times New Roman"/>
          <w:sz w:val="24"/>
          <w:szCs w:val="24"/>
        </w:rPr>
        <w:t>-</w:t>
      </w:r>
      <w:r w:rsidR="00BD53A9">
        <w:rPr>
          <w:rFonts w:ascii="Times New Roman" w:hAnsi="Times New Roman" w:cs="Times New Roman"/>
          <w:sz w:val="24"/>
          <w:szCs w:val="24"/>
        </w:rPr>
        <w:t>диски, папки с файлами в компьютере) и твердом виде.</w:t>
      </w: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проводилась по следующим предметам:</w:t>
      </w: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кыргызский язык в классах с русским языком обучения,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в классах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языком обучения,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в классах с русским языком обучения,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язык в классах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языком обучения.</w:t>
      </w:r>
    </w:p>
    <w:p w:rsidR="00DE3B15" w:rsidRDefault="00DE3B15" w:rsidP="0083306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общей школы: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 и начала анализа),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952AA1">
        <w:rPr>
          <w:rFonts w:ascii="Times New Roman" w:hAnsi="Times New Roman" w:cs="Times New Roman"/>
          <w:sz w:val="24"/>
          <w:szCs w:val="24"/>
        </w:rPr>
        <w:t>язык (государственный)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952AA1">
        <w:rPr>
          <w:rFonts w:ascii="Times New Roman" w:hAnsi="Times New Roman" w:cs="Times New Roman"/>
          <w:sz w:val="24"/>
          <w:szCs w:val="24"/>
        </w:rPr>
        <w:t>и литература.</w:t>
      </w:r>
    </w:p>
    <w:p w:rsidR="004A676B" w:rsidRDefault="004A676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предметных комиссий проходила в соответствии с утвержденным расписанием и на основании Временного положения об итоговой государственной аттестации по образовательным программам основного общего и среднего общего образования.</w:t>
      </w:r>
    </w:p>
    <w:p w:rsidR="00BD53A9" w:rsidRP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A9">
        <w:rPr>
          <w:rFonts w:ascii="Times New Roman" w:hAnsi="Times New Roman" w:cs="Times New Roman"/>
          <w:b/>
          <w:sz w:val="24"/>
          <w:szCs w:val="24"/>
        </w:rPr>
        <w:t>В 9-х классах:</w:t>
      </w:r>
    </w:p>
    <w:tbl>
      <w:tblPr>
        <w:tblStyle w:val="a4"/>
        <w:tblW w:w="9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2693"/>
        <w:gridCol w:w="3235"/>
      </w:tblGrid>
      <w:tr w:rsidR="00BD53A9" w:rsidTr="00BD53A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02.06.2020</w:t>
            </w:r>
          </w:p>
          <w:p w:rsidR="00BD53A9" w:rsidRDefault="00BD53A9" w:rsidP="00833066">
            <w:pPr>
              <w:pStyle w:val="a3"/>
              <w:spacing w:line="276" w:lineRule="auto"/>
              <w:ind w:left="14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(алгебра)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</w:tr>
      <w:tr w:rsidR="00BD53A9" w:rsidTr="00BD53A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BD53A9" w:rsidTr="00BD53A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</w:tr>
    </w:tbl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066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3A9" w:rsidRP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A9">
        <w:rPr>
          <w:rFonts w:ascii="Times New Roman" w:hAnsi="Times New Roman" w:cs="Times New Roman"/>
          <w:b/>
          <w:sz w:val="24"/>
          <w:szCs w:val="24"/>
        </w:rPr>
        <w:lastRenderedPageBreak/>
        <w:t>В 11-х классах:</w:t>
      </w:r>
    </w:p>
    <w:tbl>
      <w:tblPr>
        <w:tblStyle w:val="a4"/>
        <w:tblW w:w="9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2693"/>
        <w:gridCol w:w="3236"/>
      </w:tblGrid>
      <w:tr w:rsidR="00BD53A9" w:rsidTr="00BD53A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02.06.2020</w:t>
            </w:r>
          </w:p>
          <w:p w:rsidR="00BD53A9" w:rsidRDefault="00BD53A9" w:rsidP="00833066">
            <w:pPr>
              <w:pStyle w:val="a3"/>
              <w:spacing w:line="276" w:lineRule="auto"/>
              <w:ind w:left="14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BD53A9" w:rsidTr="00BD53A9">
        <w:trPr>
          <w:trHeight w:val="40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</w:tr>
      <w:tr w:rsidR="00BD53A9" w:rsidTr="00BD53A9">
        <w:trPr>
          <w:trHeight w:val="409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  <w:tr w:rsidR="00BD53A9" w:rsidTr="00BD53A9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</w:tr>
      <w:tr w:rsidR="00BD53A9" w:rsidTr="00BD53A9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A9" w:rsidRDefault="00BD53A9" w:rsidP="0083306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Default="00BD53A9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</w:tr>
    </w:tbl>
    <w:p w:rsidR="00BD53A9" w:rsidRDefault="00BD53A9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ПК рассматривались текущие и контрольные результаты обучения выпускников, объективность выставления четвертных и годовых отметок по предметам, вынесенным на ИГА, принималось решение об итоговой отметке по предмету. С</w:t>
      </w:r>
      <w:r w:rsidR="00833066">
        <w:rPr>
          <w:rFonts w:ascii="Times New Roman" w:hAnsi="Times New Roman" w:cs="Times New Roman"/>
          <w:sz w:val="24"/>
          <w:szCs w:val="24"/>
        </w:rPr>
        <w:t>порные случаи решались коллегиально</w:t>
      </w:r>
      <w:r>
        <w:rPr>
          <w:rFonts w:ascii="Times New Roman" w:hAnsi="Times New Roman" w:cs="Times New Roman"/>
          <w:sz w:val="24"/>
          <w:szCs w:val="24"/>
        </w:rPr>
        <w:t xml:space="preserve">, в пользу учащегося.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оформления протоколов ПК классные руководители совместно с учителями-предметниками доводили информацию о результатах аттестации до сведения учащихся и родителей средствами электронной почты,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8330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сообщений. </w:t>
      </w:r>
    </w:p>
    <w:p w:rsidR="001006F1" w:rsidRDefault="001006F1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комиссий претензий и споров по поводу необъективности отметок со стороны учащихся и их родителей не поступало.</w:t>
      </w:r>
    </w:p>
    <w:p w:rsidR="00833066" w:rsidRPr="00CE6F07" w:rsidRDefault="00833066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191E26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результатов ИГА приведены ниже в таблицах.</w:t>
      </w: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выпускников,  </w:t>
      </w:r>
      <w:r w:rsidR="009A2768">
        <w:rPr>
          <w:rFonts w:ascii="Times New Roman" w:hAnsi="Times New Roman" w:cs="Times New Roman"/>
          <w:b/>
          <w:sz w:val="24"/>
          <w:szCs w:val="24"/>
        </w:rPr>
        <w:t xml:space="preserve">допущенных </w:t>
      </w:r>
      <w:proofErr w:type="gramStart"/>
      <w:r w:rsidR="009A276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A2768">
        <w:rPr>
          <w:rFonts w:ascii="Times New Roman" w:hAnsi="Times New Roman" w:cs="Times New Roman"/>
          <w:b/>
          <w:sz w:val="24"/>
          <w:szCs w:val="24"/>
        </w:rPr>
        <w:t xml:space="preserve"> ИГА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082"/>
        <w:gridCol w:w="1461"/>
        <w:gridCol w:w="621"/>
        <w:gridCol w:w="2082"/>
        <w:gridCol w:w="2083"/>
      </w:tblGrid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начало года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конец года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количество учащихся, допущенных </w:t>
            </w:r>
            <w:proofErr w:type="gramStart"/>
            <w:r w:rsidRPr="009A276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A2768">
              <w:rPr>
                <w:rFonts w:ascii="Times New Roman" w:hAnsi="Times New Roman" w:cs="Times New Roman"/>
                <w:b/>
              </w:rPr>
              <w:t xml:space="preserve"> ИГА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окончивших основную общую/среднюю общую школу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11-А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11-Б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A2768" w:rsidTr="00F1018B">
        <w:tc>
          <w:tcPr>
            <w:tcW w:w="4785" w:type="dxa"/>
            <w:gridSpan w:val="3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всего выпускников средней общей школы</w:t>
            </w:r>
            <w:r>
              <w:rPr>
                <w:rFonts w:ascii="Times New Roman" w:hAnsi="Times New Roman" w:cs="Times New Roman"/>
                <w:b/>
              </w:rPr>
              <w:t xml:space="preserve">, обучавшихся СОШ № 52: </w:t>
            </w:r>
          </w:p>
        </w:tc>
        <w:tc>
          <w:tcPr>
            <w:tcW w:w="4786" w:type="dxa"/>
            <w:gridSpan w:val="3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9-К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A2768" w:rsidTr="00F1018B">
        <w:tc>
          <w:tcPr>
            <w:tcW w:w="5406" w:type="dxa"/>
            <w:gridSpan w:val="4"/>
          </w:tcPr>
          <w:p w:rsidR="009A2768" w:rsidRPr="009A2768" w:rsidRDefault="009A2768" w:rsidP="008330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всего выпускников </w:t>
            </w:r>
            <w:r>
              <w:rPr>
                <w:rFonts w:ascii="Times New Roman" w:hAnsi="Times New Roman" w:cs="Times New Roman"/>
                <w:b/>
              </w:rPr>
              <w:t>основной</w:t>
            </w:r>
            <w:r w:rsidRPr="009A2768">
              <w:rPr>
                <w:rFonts w:ascii="Times New Roman" w:hAnsi="Times New Roman" w:cs="Times New Roman"/>
                <w:b/>
              </w:rPr>
              <w:t xml:space="preserve"> общей школы</w:t>
            </w:r>
            <w:r>
              <w:rPr>
                <w:rFonts w:ascii="Times New Roman" w:hAnsi="Times New Roman" w:cs="Times New Roman"/>
                <w:b/>
              </w:rPr>
              <w:t xml:space="preserve">, обучавшихся в СОШ № 52: </w:t>
            </w:r>
          </w:p>
        </w:tc>
        <w:tc>
          <w:tcPr>
            <w:tcW w:w="4165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</w:tbl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4C" w:rsidRDefault="009A2768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68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  <w:r w:rsidR="00F1018B">
        <w:rPr>
          <w:rFonts w:ascii="Times New Roman" w:hAnsi="Times New Roman" w:cs="Times New Roman"/>
          <w:b/>
          <w:sz w:val="24"/>
          <w:szCs w:val="24"/>
        </w:rPr>
        <w:t>.</w:t>
      </w:r>
    </w:p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основной общей школы</w:t>
      </w:r>
    </w:p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1"/>
        <w:gridCol w:w="851"/>
        <w:gridCol w:w="992"/>
        <w:gridCol w:w="992"/>
        <w:gridCol w:w="992"/>
        <w:gridCol w:w="413"/>
        <w:gridCol w:w="937"/>
        <w:gridCol w:w="938"/>
        <w:gridCol w:w="938"/>
      </w:tblGrid>
      <w:tr w:rsidR="00DE3B15" w:rsidTr="00833066">
        <w:trPr>
          <w:cantSplit/>
          <w:trHeight w:val="1291"/>
        </w:trPr>
        <w:tc>
          <w:tcPr>
            <w:tcW w:w="851" w:type="dxa"/>
          </w:tcPr>
          <w:p w:rsidR="00DE3B15" w:rsidRPr="00DE3B15" w:rsidRDefault="00DE3B15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843" w:type="dxa"/>
          </w:tcPr>
          <w:p w:rsidR="00DE3B15" w:rsidRPr="00DE3B15" w:rsidRDefault="00DE3B15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1" w:type="dxa"/>
            <w:textDirection w:val="btLr"/>
          </w:tcPr>
          <w:p w:rsidR="00DE3B15" w:rsidRPr="00DE3B15" w:rsidRDefault="004A676B" w:rsidP="00833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язык </w:t>
            </w:r>
            <w:r w:rsidR="00DE3B15"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обучения</w:t>
            </w:r>
          </w:p>
        </w:tc>
        <w:tc>
          <w:tcPr>
            <w:tcW w:w="851" w:type="dxa"/>
            <w:textDirection w:val="btLr"/>
          </w:tcPr>
          <w:p w:rsidR="00DE3B15" w:rsidRPr="00DE3B15" w:rsidRDefault="00DE3B15" w:rsidP="00833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:rsidR="00DE3B15" w:rsidRPr="00DE3B15" w:rsidRDefault="00DE3B15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DE3B15" w:rsidRPr="00DE3B15" w:rsidRDefault="00DE3B15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:rsidR="00DE3B15" w:rsidRPr="00DE3B15" w:rsidRDefault="00DE3B15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13" w:type="dxa"/>
          </w:tcPr>
          <w:p w:rsidR="00DE3B15" w:rsidRPr="00DE3B15" w:rsidRDefault="00DE3B15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37" w:type="dxa"/>
            <w:textDirection w:val="btLr"/>
          </w:tcPr>
          <w:p w:rsidR="00DE3B15" w:rsidRPr="00DE3B15" w:rsidRDefault="00DE3B15" w:rsidP="00833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знаний, %</w:t>
            </w:r>
          </w:p>
        </w:tc>
        <w:tc>
          <w:tcPr>
            <w:tcW w:w="938" w:type="dxa"/>
            <w:textDirection w:val="btLr"/>
          </w:tcPr>
          <w:p w:rsidR="00DE3B15" w:rsidRPr="00DE3B15" w:rsidRDefault="00DE3B15" w:rsidP="00833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Успеваемость, %</w:t>
            </w:r>
          </w:p>
        </w:tc>
        <w:tc>
          <w:tcPr>
            <w:tcW w:w="938" w:type="dxa"/>
            <w:textDirection w:val="btLr"/>
          </w:tcPr>
          <w:p w:rsidR="00DE3B15" w:rsidRPr="00DE3B15" w:rsidRDefault="00DE3B15" w:rsidP="0083306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3B15">
              <w:rPr>
                <w:rFonts w:ascii="Times New Roman" w:hAnsi="Times New Roman" w:cs="Times New Roman"/>
                <w:b/>
                <w:sz w:val="20"/>
                <w:szCs w:val="24"/>
              </w:rPr>
              <w:t>СОУ, %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843" w:type="dxa"/>
            <w:vMerge w:val="restart"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851" w:type="dxa"/>
            <w:vMerge w:val="restart"/>
            <w:vAlign w:val="center"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843" w:type="dxa"/>
            <w:vMerge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843" w:type="dxa"/>
            <w:vMerge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D4248" w:rsidTr="00833066">
        <w:tc>
          <w:tcPr>
            <w:tcW w:w="3545" w:type="dxa"/>
            <w:gridSpan w:val="3"/>
          </w:tcPr>
          <w:p w:rsidR="008D4248" w:rsidRPr="004A676B" w:rsidRDefault="008D4248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8D4248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8" w:type="dxa"/>
          </w:tcPr>
          <w:p w:rsidR="008D4248" w:rsidRPr="008D4248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8" w:type="dxa"/>
          </w:tcPr>
          <w:p w:rsidR="008D4248" w:rsidRPr="008D4248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D4248" w:rsidTr="00833066">
        <w:tc>
          <w:tcPr>
            <w:tcW w:w="851" w:type="dxa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9-К</w:t>
            </w:r>
          </w:p>
        </w:tc>
        <w:tc>
          <w:tcPr>
            <w:tcW w:w="1843" w:type="dxa"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851" w:type="dxa"/>
            <w:vAlign w:val="center"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843" w:type="dxa"/>
            <w:vMerge w:val="restart"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(алгебра)</w:t>
            </w:r>
          </w:p>
        </w:tc>
        <w:tc>
          <w:tcPr>
            <w:tcW w:w="851" w:type="dxa"/>
            <w:vMerge w:val="restart"/>
            <w:vAlign w:val="center"/>
          </w:tcPr>
          <w:p w:rsidR="008D4248" w:rsidRPr="004A676B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843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843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9-К</w:t>
            </w:r>
          </w:p>
        </w:tc>
        <w:tc>
          <w:tcPr>
            <w:tcW w:w="1843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D4248" w:rsidTr="00833066">
        <w:tc>
          <w:tcPr>
            <w:tcW w:w="3545" w:type="dxa"/>
            <w:gridSpan w:val="3"/>
          </w:tcPr>
          <w:p w:rsidR="008D4248" w:rsidRDefault="008D4248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D4248" w:rsidRPr="007E19DF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D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8D4248" w:rsidRPr="007E19DF" w:rsidRDefault="007E19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D4248" w:rsidRPr="007E19DF" w:rsidRDefault="007E19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D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D4248" w:rsidRPr="007E19DF" w:rsidRDefault="007E19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9D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3" w:type="dxa"/>
          </w:tcPr>
          <w:p w:rsidR="008D4248" w:rsidRPr="007E19DF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7E19DF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8" w:type="dxa"/>
          </w:tcPr>
          <w:p w:rsidR="008D4248" w:rsidRPr="007E19DF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7E19DF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843" w:type="dxa"/>
            <w:vMerge w:val="restart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Кыргызстана</w:t>
            </w:r>
          </w:p>
        </w:tc>
        <w:tc>
          <w:tcPr>
            <w:tcW w:w="851" w:type="dxa"/>
            <w:vMerge w:val="restart"/>
            <w:vAlign w:val="center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843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843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D4248" w:rsidTr="00833066">
        <w:tc>
          <w:tcPr>
            <w:tcW w:w="851" w:type="dxa"/>
          </w:tcPr>
          <w:p w:rsidR="008D4248" w:rsidRPr="009A276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9-К</w:t>
            </w:r>
          </w:p>
        </w:tc>
        <w:tc>
          <w:tcPr>
            <w:tcW w:w="1843" w:type="dxa"/>
            <w:vMerge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4248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dxa"/>
          </w:tcPr>
          <w:p w:rsidR="008D4248" w:rsidRPr="00C565C3" w:rsidRDefault="008D424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D4248" w:rsidRPr="009B0DCD" w:rsidRDefault="008D424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E60BC" w:rsidTr="00833066">
        <w:tc>
          <w:tcPr>
            <w:tcW w:w="3545" w:type="dxa"/>
            <w:gridSpan w:val="3"/>
          </w:tcPr>
          <w:p w:rsidR="008E60BC" w:rsidRDefault="008E60BC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8E60BC" w:rsidRPr="008E60BC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8E60BC" w:rsidRPr="008E60BC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8E60BC" w:rsidRPr="008E60BC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8E60BC" w:rsidTr="00833066">
        <w:tc>
          <w:tcPr>
            <w:tcW w:w="851" w:type="dxa"/>
          </w:tcPr>
          <w:p w:rsidR="008E60BC" w:rsidRPr="009A2768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1843" w:type="dxa"/>
            <w:vMerge w:val="restart"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  <w:vAlign w:val="center"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E60BC" w:rsidTr="00833066">
        <w:tc>
          <w:tcPr>
            <w:tcW w:w="851" w:type="dxa"/>
          </w:tcPr>
          <w:p w:rsidR="008E60BC" w:rsidRPr="009A2768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1843" w:type="dxa"/>
            <w:vMerge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E60BC" w:rsidTr="00833066">
        <w:tc>
          <w:tcPr>
            <w:tcW w:w="851" w:type="dxa"/>
          </w:tcPr>
          <w:p w:rsidR="008E60BC" w:rsidRPr="009A2768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1843" w:type="dxa"/>
            <w:vMerge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E60BC" w:rsidTr="00833066">
        <w:tc>
          <w:tcPr>
            <w:tcW w:w="3545" w:type="dxa"/>
            <w:gridSpan w:val="3"/>
          </w:tcPr>
          <w:p w:rsidR="008E60BC" w:rsidRDefault="008E60BC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vAlign w:val="center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8E60BC" w:rsidTr="00833066">
        <w:tc>
          <w:tcPr>
            <w:tcW w:w="851" w:type="dxa"/>
          </w:tcPr>
          <w:p w:rsidR="008E60BC" w:rsidRPr="009A2768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9-К</w:t>
            </w:r>
          </w:p>
        </w:tc>
        <w:tc>
          <w:tcPr>
            <w:tcW w:w="1843" w:type="dxa"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E60BC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" w:type="dxa"/>
          </w:tcPr>
          <w:p w:rsidR="008E60BC" w:rsidRPr="00C565C3" w:rsidRDefault="008E60BC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8E60BC" w:rsidRPr="009B0DCD" w:rsidRDefault="008E60B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DE3B15" w:rsidRDefault="00DE3B15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8B" w:rsidRDefault="00F1018B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924E30">
        <w:rPr>
          <w:rFonts w:ascii="Times New Roman" w:hAnsi="Times New Roman" w:cs="Times New Roman"/>
          <w:b/>
          <w:sz w:val="24"/>
          <w:szCs w:val="24"/>
        </w:rPr>
        <w:t>.</w:t>
      </w:r>
    </w:p>
    <w:p w:rsidR="00F1018B" w:rsidRDefault="00F101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ИГА по образовательным программам </w:t>
      </w:r>
      <w:r w:rsidR="00924E30">
        <w:rPr>
          <w:rFonts w:ascii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общей школы</w:t>
      </w:r>
    </w:p>
    <w:p w:rsidR="00202399" w:rsidRDefault="00202399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960"/>
        <w:gridCol w:w="1707"/>
        <w:gridCol w:w="960"/>
        <w:gridCol w:w="960"/>
        <w:gridCol w:w="960"/>
        <w:gridCol w:w="960"/>
        <w:gridCol w:w="960"/>
        <w:gridCol w:w="471"/>
        <w:gridCol w:w="993"/>
        <w:gridCol w:w="850"/>
        <w:gridCol w:w="709"/>
      </w:tblGrid>
      <w:tr w:rsidR="00202399" w:rsidRPr="00202399" w:rsidTr="00833066">
        <w:trPr>
          <w:cantSplit/>
          <w:trHeight w:val="1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язык обучения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СОУ, %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02399" w:rsidRPr="00202399" w:rsidTr="00833066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202399" w:rsidRPr="00202399" w:rsidTr="00833066">
        <w:trPr>
          <w:trHeight w:val="63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02399" w:rsidRPr="00202399" w:rsidTr="00833066">
        <w:trPr>
          <w:trHeight w:val="63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202399" w:rsidRPr="00202399" w:rsidTr="00833066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Кыргызстана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11-Б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02399" w:rsidRPr="00202399" w:rsidTr="00833066">
        <w:trPr>
          <w:trHeight w:val="20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р.я.</w:t>
            </w:r>
            <w:proofErr w:type="gramStart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02399" w:rsidRPr="00202399" w:rsidTr="00833066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202399" w:rsidRPr="00202399" w:rsidTr="00833066">
        <w:trPr>
          <w:trHeight w:val="20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02399" w:rsidRPr="00202399" w:rsidTr="00833066">
        <w:trPr>
          <w:trHeight w:val="20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833066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066" w:rsidRDefault="00833066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итогам работы ПК 11.06.2020 года состоялся педагогический совет, на котором были отмечены: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организация процедуры ИГА учителями-предметниками, классными руководителями;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серьезная работа, проделанная учителями-предметниками по обеспечению выполнения образовательных программ в условиях дистанционного обучения </w:t>
      </w:r>
      <w:bookmarkStart w:id="0" w:name="_GoBack"/>
      <w:r w:rsidRPr="00CE6F07">
        <w:rPr>
          <w:rFonts w:ascii="Times New Roman" w:hAnsi="Times New Roman" w:cs="Times New Roman"/>
          <w:szCs w:val="24"/>
        </w:rPr>
        <w:t>в IV-й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учебной четверти 2019-2020 учебного года, по итогам которой были сформированы банки работ учащихся;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устойчивой обратной связи с выпускниками и их родителями;</w:t>
      </w:r>
    </w:p>
    <w:p w:rsidR="00833066" w:rsidRDefault="00833066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нарушений и спорных вопросов в ходе проведения процедуры итоговой государственной аттестации.</w:t>
      </w:r>
    </w:p>
    <w:p w:rsidR="00202399" w:rsidRDefault="00202399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 52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Джансариева</w:t>
      </w:r>
      <w:proofErr w:type="spellEnd"/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3066" w:rsidRP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833066">
        <w:rPr>
          <w:rFonts w:ascii="Times New Roman" w:hAnsi="Times New Roman" w:cs="Times New Roman"/>
          <w:b/>
          <w:szCs w:val="24"/>
        </w:rPr>
        <w:t xml:space="preserve">Исп.: зам. </w:t>
      </w:r>
      <w:proofErr w:type="spellStart"/>
      <w:r w:rsidRPr="00833066">
        <w:rPr>
          <w:rFonts w:ascii="Times New Roman" w:hAnsi="Times New Roman" w:cs="Times New Roman"/>
          <w:b/>
          <w:szCs w:val="24"/>
        </w:rPr>
        <w:t>дир</w:t>
      </w:r>
      <w:proofErr w:type="spellEnd"/>
      <w:r w:rsidRPr="00833066">
        <w:rPr>
          <w:rFonts w:ascii="Times New Roman" w:hAnsi="Times New Roman" w:cs="Times New Roman"/>
          <w:b/>
          <w:szCs w:val="24"/>
        </w:rPr>
        <w:t>. по УВР</w:t>
      </w:r>
      <w:r w:rsidRPr="00833066">
        <w:rPr>
          <w:rFonts w:ascii="Times New Roman" w:hAnsi="Times New Roman" w:cs="Times New Roman"/>
          <w:b/>
          <w:szCs w:val="24"/>
        </w:rPr>
        <w:tab/>
      </w:r>
      <w:r w:rsidRPr="00833066">
        <w:rPr>
          <w:rFonts w:ascii="Times New Roman" w:hAnsi="Times New Roman" w:cs="Times New Roman"/>
          <w:b/>
          <w:szCs w:val="24"/>
        </w:rPr>
        <w:tab/>
        <w:t>Н.М. Высоцкая</w:t>
      </w:r>
    </w:p>
    <w:sectPr w:rsidR="00833066" w:rsidRPr="00833066" w:rsidSect="0083306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BE"/>
    <w:multiLevelType w:val="hybridMultilevel"/>
    <w:tmpl w:val="E6921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3E5F33"/>
    <w:multiLevelType w:val="hybridMultilevel"/>
    <w:tmpl w:val="C204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429CF"/>
    <w:multiLevelType w:val="hybridMultilevel"/>
    <w:tmpl w:val="29866D46"/>
    <w:lvl w:ilvl="0" w:tplc="3F6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062"/>
    <w:multiLevelType w:val="hybridMultilevel"/>
    <w:tmpl w:val="F93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D"/>
    <w:rsid w:val="001006F1"/>
    <w:rsid w:val="00191E26"/>
    <w:rsid w:val="00202399"/>
    <w:rsid w:val="0028432A"/>
    <w:rsid w:val="004A676B"/>
    <w:rsid w:val="00572F01"/>
    <w:rsid w:val="005E5EE0"/>
    <w:rsid w:val="005F154F"/>
    <w:rsid w:val="0061550D"/>
    <w:rsid w:val="007C55CB"/>
    <w:rsid w:val="007E19DF"/>
    <w:rsid w:val="0082357A"/>
    <w:rsid w:val="00833066"/>
    <w:rsid w:val="008D4248"/>
    <w:rsid w:val="008E60BC"/>
    <w:rsid w:val="00924E30"/>
    <w:rsid w:val="00952AA1"/>
    <w:rsid w:val="009A2768"/>
    <w:rsid w:val="009B0DCD"/>
    <w:rsid w:val="00B41F60"/>
    <w:rsid w:val="00BD53A9"/>
    <w:rsid w:val="00C565C3"/>
    <w:rsid w:val="00CE6F07"/>
    <w:rsid w:val="00DE3B15"/>
    <w:rsid w:val="00E3534C"/>
    <w:rsid w:val="00F1018B"/>
    <w:rsid w:val="00F8143D"/>
    <w:rsid w:val="00F917E6"/>
    <w:rsid w:val="00FB626C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2020-06-15T03:23:00Z</cp:lastPrinted>
  <dcterms:created xsi:type="dcterms:W3CDTF">2020-06-10T03:26:00Z</dcterms:created>
  <dcterms:modified xsi:type="dcterms:W3CDTF">2021-12-23T10:53:00Z</dcterms:modified>
</cp:coreProperties>
</file>